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6541" w14:textId="1F4274BC" w:rsidR="00C43903" w:rsidRPr="00FE1829" w:rsidRDefault="00FE1829" w:rsidP="00E22259">
      <w:pPr>
        <w:pStyle w:val="MMTitle"/>
        <w:spacing w:after="240"/>
        <w:jc w:val="left"/>
      </w:pPr>
      <w:bookmarkStart w:id="0" w:name="_Toc256000000"/>
      <w:r w:rsidRPr="00FE1829">
        <w:rPr>
          <w:b/>
          <w:bCs w:val="0"/>
        </w:rPr>
        <w:t xml:space="preserve">THE LAY DOMINICAN </w:t>
      </w:r>
      <w:r w:rsidR="004F2B79" w:rsidRPr="00FE1829">
        <w:rPr>
          <w:b/>
          <w:bCs w:val="0"/>
        </w:rPr>
        <w:t>APOSTOLATE FOR THE FUTURE</w:t>
      </w:r>
      <w:bookmarkEnd w:id="0"/>
      <w:r w:rsidR="001C3CF2" w:rsidRPr="00FE1829">
        <w:rPr>
          <w:b/>
          <w:bCs w:val="0"/>
        </w:rPr>
        <w:t xml:space="preserve"> </w:t>
      </w:r>
    </w:p>
    <w:p w14:paraId="02DBD931" w14:textId="0E811D88" w:rsidR="00E22259" w:rsidRPr="00C87711" w:rsidRDefault="008B5DD3" w:rsidP="00C87711">
      <w:pPr>
        <w:pStyle w:val="Style1"/>
        <w:spacing w:line="240" w:lineRule="auto"/>
      </w:pPr>
      <w:r w:rsidRPr="00C87711">
        <w:rPr>
          <w:i/>
          <w:iCs/>
        </w:rPr>
        <w:t>Good morning</w:t>
      </w:r>
      <w:r w:rsidR="00E55C4A" w:rsidRPr="00C87711">
        <w:rPr>
          <w:i/>
          <w:iCs/>
        </w:rPr>
        <w:t xml:space="preserve">, </w:t>
      </w:r>
      <w:r w:rsidRPr="00C87711">
        <w:rPr>
          <w:i/>
          <w:iCs/>
        </w:rPr>
        <w:t>I</w:t>
      </w:r>
      <w:r w:rsidR="00E55C4A" w:rsidRPr="00C87711">
        <w:rPr>
          <w:i/>
          <w:iCs/>
        </w:rPr>
        <w:t xml:space="preserve">’m </w:t>
      </w:r>
      <w:r w:rsidRPr="00C87711">
        <w:rPr>
          <w:i/>
          <w:iCs/>
        </w:rPr>
        <w:t>Steve Male from the Edinburgh Fraternity. It</w:t>
      </w:r>
      <w:r w:rsidR="00E55C4A" w:rsidRPr="00C87711">
        <w:rPr>
          <w:i/>
          <w:iCs/>
        </w:rPr>
        <w:t>’</w:t>
      </w:r>
      <w:r w:rsidRPr="00C87711">
        <w:rPr>
          <w:i/>
          <w:iCs/>
        </w:rPr>
        <w:t>s a pleasure</w:t>
      </w:r>
      <w:r w:rsidR="006756EB" w:rsidRPr="00C87711">
        <w:rPr>
          <w:i/>
          <w:iCs/>
        </w:rPr>
        <w:t xml:space="preserve"> to</w:t>
      </w:r>
      <w:r w:rsidR="000378F2" w:rsidRPr="00C87711">
        <w:rPr>
          <w:i/>
          <w:iCs/>
        </w:rPr>
        <w:t xml:space="preserve"> be </w:t>
      </w:r>
      <w:r w:rsidR="00E32624" w:rsidRPr="00C87711">
        <w:rPr>
          <w:i/>
          <w:iCs/>
        </w:rPr>
        <w:t xml:space="preserve">here </w:t>
      </w:r>
      <w:r w:rsidR="000378F2" w:rsidRPr="00C87711">
        <w:rPr>
          <w:i/>
          <w:iCs/>
        </w:rPr>
        <w:t>today</w:t>
      </w:r>
      <w:r w:rsidR="00D0058B" w:rsidRPr="00C87711">
        <w:rPr>
          <w:i/>
          <w:iCs/>
        </w:rPr>
        <w:t>. T</w:t>
      </w:r>
      <w:r w:rsidRPr="00C87711">
        <w:rPr>
          <w:i/>
          <w:iCs/>
        </w:rPr>
        <w:t xml:space="preserve">he </w:t>
      </w:r>
      <w:bookmarkStart w:id="1" w:name="_Toc256000007"/>
      <w:r w:rsidR="007F69A5" w:rsidRPr="00C87711">
        <w:rPr>
          <w:rFonts w:cstheme="minorHAnsi"/>
          <w:i/>
          <w:iCs/>
        </w:rPr>
        <w:t>Lay Dominican Apostolate</w:t>
      </w:r>
      <w:r w:rsidR="00D0058B" w:rsidRPr="00C87711">
        <w:rPr>
          <w:rFonts w:cstheme="minorHAnsi"/>
          <w:i/>
          <w:iCs/>
        </w:rPr>
        <w:t xml:space="preserve"> </w:t>
      </w:r>
      <w:r w:rsidR="007937E8" w:rsidRPr="00C87711">
        <w:rPr>
          <w:rFonts w:cstheme="minorHAnsi"/>
        </w:rPr>
        <w:t xml:space="preserve">is a challenging </w:t>
      </w:r>
      <w:r w:rsidR="000378F2" w:rsidRPr="00C87711">
        <w:rPr>
          <w:rFonts w:cstheme="minorHAnsi"/>
        </w:rPr>
        <w:t>topic,</w:t>
      </w:r>
      <w:r w:rsidR="001A2BA7" w:rsidRPr="00C87711">
        <w:rPr>
          <w:rFonts w:cstheme="minorHAnsi"/>
        </w:rPr>
        <w:t xml:space="preserve"> and </w:t>
      </w:r>
      <w:r w:rsidR="00E22259" w:rsidRPr="00C87711">
        <w:t>I</w:t>
      </w:r>
      <w:r w:rsidR="00E55C4A" w:rsidRPr="00C87711">
        <w:t>’</w:t>
      </w:r>
      <w:r w:rsidR="00E22259" w:rsidRPr="00C87711">
        <w:t>m looking forward to the rest of our day together</w:t>
      </w:r>
      <w:r w:rsidR="00E072FF" w:rsidRPr="00C87711">
        <w:t xml:space="preserve"> </w:t>
      </w:r>
      <w:r w:rsidR="000B6A69" w:rsidRPr="00C87711">
        <w:t>to hear other viewpoints</w:t>
      </w:r>
      <w:r w:rsidR="001A2BA7" w:rsidRPr="00C87711">
        <w:t xml:space="preserve"> </w:t>
      </w:r>
      <w:r w:rsidR="003575A4" w:rsidRPr="00C87711">
        <w:t xml:space="preserve">and perspectives </w:t>
      </w:r>
      <w:r w:rsidR="001A2BA7" w:rsidRPr="00C87711">
        <w:t xml:space="preserve">on it. </w:t>
      </w:r>
    </w:p>
    <w:p w14:paraId="49FDE6A7" w14:textId="5DCCC940" w:rsidR="00A92072" w:rsidRPr="00C87711" w:rsidRDefault="00A92072" w:rsidP="00C87711">
      <w:pPr>
        <w:pStyle w:val="Style1"/>
        <w:spacing w:line="240" w:lineRule="auto"/>
        <w:rPr>
          <w:rFonts w:cstheme="minorHAnsi"/>
        </w:rPr>
      </w:pPr>
      <w:bookmarkStart w:id="2" w:name="_Toc256000002"/>
      <w:r w:rsidRPr="00C87711">
        <w:rPr>
          <w:rFonts w:cstheme="minorHAnsi"/>
        </w:rPr>
        <w:t>My brief talk is a personal reflection</w:t>
      </w:r>
      <w:bookmarkEnd w:id="2"/>
      <w:r w:rsidRPr="00C87711">
        <w:rPr>
          <w:rFonts w:cstheme="minorHAnsi"/>
        </w:rPr>
        <w:t xml:space="preserve">; </w:t>
      </w:r>
      <w:bookmarkStart w:id="3" w:name="_Toc256000003"/>
      <w:r w:rsidRPr="00C87711">
        <w:rPr>
          <w:rFonts w:cstheme="minorHAnsi"/>
        </w:rPr>
        <w:t xml:space="preserve">not as President of the Edinburgh </w:t>
      </w:r>
      <w:r w:rsidR="00D0058B" w:rsidRPr="00C87711">
        <w:rPr>
          <w:rFonts w:cstheme="minorHAnsi"/>
        </w:rPr>
        <w:t>Fraternity</w:t>
      </w:r>
      <w:r w:rsidRPr="00C87711">
        <w:rPr>
          <w:rFonts w:cstheme="minorHAnsi"/>
        </w:rPr>
        <w:t>, although I have drawn on that experience</w:t>
      </w:r>
      <w:bookmarkEnd w:id="3"/>
      <w:r w:rsidRPr="00C87711">
        <w:rPr>
          <w:rFonts w:cstheme="minorHAnsi"/>
        </w:rPr>
        <w:t xml:space="preserve">. </w:t>
      </w:r>
      <w:bookmarkStart w:id="4" w:name="_Toc256000006"/>
      <w:r w:rsidRPr="00C87711">
        <w:rPr>
          <w:rFonts w:cstheme="minorHAnsi"/>
        </w:rPr>
        <w:t>My talk has also been shaped first, by the fact that Covid has dominated my period of office</w:t>
      </w:r>
      <w:r w:rsidR="005A5801" w:rsidRPr="00C87711">
        <w:rPr>
          <w:rFonts w:cstheme="minorHAnsi"/>
        </w:rPr>
        <w:t xml:space="preserve">; </w:t>
      </w:r>
      <w:r w:rsidRPr="00C87711">
        <w:rPr>
          <w:rFonts w:cstheme="minorHAnsi"/>
        </w:rPr>
        <w:t xml:space="preserve">a poster </w:t>
      </w:r>
      <w:r w:rsidR="00CD04D2" w:rsidRPr="00C87711">
        <w:rPr>
          <w:rFonts w:cstheme="minorHAnsi"/>
        </w:rPr>
        <w:t xml:space="preserve">presentation is at </w:t>
      </w:r>
      <w:r w:rsidRPr="00C87711">
        <w:rPr>
          <w:rFonts w:cstheme="minorHAnsi"/>
        </w:rPr>
        <w:t xml:space="preserve">the Assembly. Second, the Edinburgh Fraternity is </w:t>
      </w:r>
      <w:r w:rsidR="00CD04D2" w:rsidRPr="00C87711">
        <w:rPr>
          <w:rFonts w:cstheme="minorHAnsi"/>
        </w:rPr>
        <w:t xml:space="preserve">studying </w:t>
      </w:r>
      <w:r w:rsidRPr="00C87711">
        <w:rPr>
          <w:rFonts w:cstheme="minorHAnsi"/>
        </w:rPr>
        <w:t>Vatican II as part of our Fraternity response to the Pope</w:t>
      </w:r>
      <w:r w:rsidR="003575A4" w:rsidRPr="00C87711">
        <w:rPr>
          <w:rFonts w:cstheme="minorHAnsi"/>
        </w:rPr>
        <w:t xml:space="preserve"> Francis</w:t>
      </w:r>
      <w:r w:rsidRPr="00C87711">
        <w:rPr>
          <w:rFonts w:cstheme="minorHAnsi"/>
        </w:rPr>
        <w:t xml:space="preserve">'s </w:t>
      </w:r>
      <w:proofErr w:type="spellStart"/>
      <w:r w:rsidRPr="00C87711">
        <w:rPr>
          <w:rFonts w:cstheme="minorHAnsi"/>
        </w:rPr>
        <w:t>Synodality</w:t>
      </w:r>
      <w:proofErr w:type="spellEnd"/>
      <w:r w:rsidRPr="00C87711">
        <w:rPr>
          <w:rFonts w:cstheme="minorHAnsi"/>
        </w:rPr>
        <w:t xml:space="preserve"> process</w:t>
      </w:r>
      <w:r w:rsidR="008F60EA" w:rsidRPr="00C87711">
        <w:rPr>
          <w:rFonts w:cstheme="minorHAnsi"/>
        </w:rPr>
        <w:t xml:space="preserve">. This </w:t>
      </w:r>
      <w:r w:rsidRPr="00C87711">
        <w:rPr>
          <w:rFonts w:cstheme="minorHAnsi"/>
        </w:rPr>
        <w:t>has included</w:t>
      </w:r>
      <w:r w:rsidR="00E0243C" w:rsidRPr="00C87711">
        <w:rPr>
          <w:rFonts w:cstheme="minorHAnsi"/>
        </w:rPr>
        <w:t xml:space="preserve"> </w:t>
      </w:r>
      <w:r w:rsidRPr="00C87711">
        <w:rPr>
          <w:rFonts w:cstheme="minorHAnsi"/>
        </w:rPr>
        <w:t xml:space="preserve">the </w:t>
      </w:r>
      <w:r w:rsidR="00D274C5" w:rsidRPr="00C87711">
        <w:rPr>
          <w:rFonts w:cstheme="minorHAnsi"/>
        </w:rPr>
        <w:t xml:space="preserve">Decree - </w:t>
      </w:r>
      <w:r w:rsidRPr="00C87711">
        <w:rPr>
          <w:rFonts w:cstheme="minorHAnsi"/>
          <w:i/>
          <w:iCs/>
        </w:rPr>
        <w:t>Apostolate of the Laity</w:t>
      </w:r>
      <w:bookmarkEnd w:id="4"/>
      <w:r w:rsidR="00C6787E" w:rsidRPr="00C87711">
        <w:rPr>
          <w:rFonts w:cstheme="minorHAnsi"/>
        </w:rPr>
        <w:t xml:space="preserve"> </w:t>
      </w:r>
      <w:r w:rsidR="00D274C5" w:rsidRPr="00C87711">
        <w:rPr>
          <w:rFonts w:cstheme="minorHAnsi"/>
        </w:rPr>
        <w:t xml:space="preserve">- </w:t>
      </w:r>
      <w:r w:rsidR="00C6787E" w:rsidRPr="00C87711">
        <w:rPr>
          <w:rFonts w:cstheme="minorHAnsi"/>
        </w:rPr>
        <w:t xml:space="preserve">from which I draw parts of my </w:t>
      </w:r>
      <w:r w:rsidR="008F0577" w:rsidRPr="00C87711">
        <w:rPr>
          <w:rFonts w:cstheme="minorHAnsi"/>
        </w:rPr>
        <w:t>talk</w:t>
      </w:r>
      <w:r w:rsidRPr="00C87711">
        <w:rPr>
          <w:rFonts w:cstheme="minorHAnsi"/>
        </w:rPr>
        <w:t xml:space="preserve">.  </w:t>
      </w:r>
    </w:p>
    <w:p w14:paraId="4E9B3BD7" w14:textId="2437DDD7" w:rsidR="00491211" w:rsidRPr="00C87711" w:rsidRDefault="00A74D7A" w:rsidP="00C87711">
      <w:pPr>
        <w:pStyle w:val="Style1"/>
        <w:spacing w:line="240" w:lineRule="auto"/>
        <w:rPr>
          <w:rFonts w:cstheme="minorHAnsi"/>
        </w:rPr>
      </w:pPr>
      <w:r w:rsidRPr="00C87711">
        <w:rPr>
          <w:rFonts w:cstheme="minorHAnsi"/>
        </w:rPr>
        <w:t>I have</w:t>
      </w:r>
      <w:r w:rsidR="00A92072" w:rsidRPr="00C87711">
        <w:rPr>
          <w:rFonts w:cstheme="minorHAnsi"/>
        </w:rPr>
        <w:t xml:space="preserve"> </w:t>
      </w:r>
      <w:r w:rsidRPr="00C87711">
        <w:rPr>
          <w:rFonts w:cstheme="minorHAnsi"/>
        </w:rPr>
        <w:t xml:space="preserve">been </w:t>
      </w:r>
      <w:r w:rsidR="007F69A5" w:rsidRPr="00C87711">
        <w:rPr>
          <w:rFonts w:cstheme="minorHAnsi"/>
        </w:rPr>
        <w:t xml:space="preserve">grappling </w:t>
      </w:r>
      <w:r w:rsidR="00396516" w:rsidRPr="00C87711">
        <w:rPr>
          <w:rFonts w:cstheme="minorHAnsi"/>
        </w:rPr>
        <w:t xml:space="preserve">for some time </w:t>
      </w:r>
      <w:r w:rsidR="00754E2A" w:rsidRPr="00C87711">
        <w:rPr>
          <w:rFonts w:cstheme="minorHAnsi"/>
        </w:rPr>
        <w:t xml:space="preserve">with </w:t>
      </w:r>
      <w:r w:rsidR="007F69A5" w:rsidRPr="00C87711">
        <w:rPr>
          <w:rFonts w:cstheme="minorHAnsi"/>
        </w:rPr>
        <w:t xml:space="preserve">trying to answer </w:t>
      </w:r>
      <w:r w:rsidR="00396516" w:rsidRPr="00C87711">
        <w:rPr>
          <w:rFonts w:cstheme="minorHAnsi"/>
        </w:rPr>
        <w:t xml:space="preserve">the </w:t>
      </w:r>
      <w:r w:rsidR="00536F5A" w:rsidRPr="00C87711">
        <w:rPr>
          <w:rFonts w:cstheme="minorHAnsi"/>
        </w:rPr>
        <w:t xml:space="preserve">question </w:t>
      </w:r>
      <w:r w:rsidR="00396516" w:rsidRPr="00C87711">
        <w:rPr>
          <w:rFonts w:cstheme="minorHAnsi"/>
        </w:rPr>
        <w:t>on t</w:t>
      </w:r>
      <w:r w:rsidR="005B0AD5" w:rsidRPr="00C87711">
        <w:rPr>
          <w:rFonts w:cstheme="minorHAnsi"/>
        </w:rPr>
        <w:t xml:space="preserve">he </w:t>
      </w:r>
      <w:r w:rsidR="007F69A5" w:rsidRPr="00C87711">
        <w:rPr>
          <w:rFonts w:cstheme="minorHAnsi"/>
        </w:rPr>
        <w:t>Purpose</w:t>
      </w:r>
      <w:r w:rsidR="008F0577" w:rsidRPr="00C87711">
        <w:rPr>
          <w:rFonts w:cstheme="minorHAnsi"/>
        </w:rPr>
        <w:t xml:space="preserve"> and </w:t>
      </w:r>
      <w:r w:rsidR="007F69A5" w:rsidRPr="00C87711">
        <w:rPr>
          <w:rFonts w:cstheme="minorHAnsi"/>
        </w:rPr>
        <w:t>Mission of the Lay Dominicans</w:t>
      </w:r>
      <w:r w:rsidR="003E4E5B" w:rsidRPr="00C87711">
        <w:rPr>
          <w:rFonts w:cstheme="minorHAnsi"/>
        </w:rPr>
        <w:t xml:space="preserve"> within the </w:t>
      </w:r>
      <w:r w:rsidR="00905245" w:rsidRPr="00C87711">
        <w:rPr>
          <w:rFonts w:cstheme="minorHAnsi"/>
        </w:rPr>
        <w:t xml:space="preserve">Dominican </w:t>
      </w:r>
      <w:r w:rsidR="003E4E5B" w:rsidRPr="00C87711">
        <w:rPr>
          <w:rFonts w:cstheme="minorHAnsi"/>
        </w:rPr>
        <w:t>Order</w:t>
      </w:r>
      <w:bookmarkEnd w:id="1"/>
      <w:r w:rsidR="008F0577" w:rsidRPr="00C87711">
        <w:rPr>
          <w:rFonts w:cstheme="minorHAnsi"/>
        </w:rPr>
        <w:t xml:space="preserve">, </w:t>
      </w:r>
      <w:r w:rsidR="00CE21F6" w:rsidRPr="00C87711">
        <w:rPr>
          <w:rFonts w:cstheme="minorHAnsi"/>
        </w:rPr>
        <w:t xml:space="preserve">which also brings into sharp focus </w:t>
      </w:r>
      <w:r w:rsidR="00DF2D25" w:rsidRPr="00C87711">
        <w:rPr>
          <w:rFonts w:cstheme="minorHAnsi"/>
        </w:rPr>
        <w:t>our</w:t>
      </w:r>
      <w:r w:rsidR="00CE21F6" w:rsidRPr="00C87711">
        <w:rPr>
          <w:rFonts w:cstheme="minorHAnsi"/>
        </w:rPr>
        <w:t xml:space="preserve"> </w:t>
      </w:r>
      <w:r w:rsidR="00905245" w:rsidRPr="00C87711">
        <w:rPr>
          <w:rFonts w:cstheme="minorHAnsi"/>
        </w:rPr>
        <w:t xml:space="preserve">distinctive </w:t>
      </w:r>
      <w:r w:rsidR="00CE21F6" w:rsidRPr="00C87711">
        <w:rPr>
          <w:rFonts w:cstheme="minorHAnsi"/>
        </w:rPr>
        <w:t>Apostolate.</w:t>
      </w:r>
    </w:p>
    <w:p w14:paraId="7952A3DD" w14:textId="047D2B78" w:rsidR="007F69A5" w:rsidRPr="00C87711" w:rsidRDefault="0096615F" w:rsidP="00C87711">
      <w:pPr>
        <w:pStyle w:val="Style1"/>
        <w:spacing w:line="240" w:lineRule="auto"/>
        <w:rPr>
          <w:rFonts w:cstheme="minorHAnsi"/>
        </w:rPr>
      </w:pPr>
      <w:r w:rsidRPr="00C87711">
        <w:rPr>
          <w:rFonts w:cstheme="minorHAnsi"/>
        </w:rPr>
        <w:t>P</w:t>
      </w:r>
      <w:r w:rsidR="007829E9" w:rsidRPr="00C87711">
        <w:rPr>
          <w:rFonts w:cstheme="minorHAnsi"/>
        </w:rPr>
        <w:t>erhaps p</w:t>
      </w:r>
      <w:r w:rsidR="00174307" w:rsidRPr="00C87711">
        <w:rPr>
          <w:rFonts w:cstheme="minorHAnsi"/>
        </w:rPr>
        <w:t>art of the answer</w:t>
      </w:r>
      <w:r w:rsidR="00CC54B3" w:rsidRPr="00C87711">
        <w:rPr>
          <w:rFonts w:cstheme="minorHAnsi"/>
        </w:rPr>
        <w:t xml:space="preserve"> </w:t>
      </w:r>
      <w:r w:rsidR="00174307" w:rsidRPr="00C87711">
        <w:rPr>
          <w:rFonts w:cstheme="minorHAnsi"/>
        </w:rPr>
        <w:t xml:space="preserve">might </w:t>
      </w:r>
      <w:r w:rsidR="00724454" w:rsidRPr="00C87711">
        <w:rPr>
          <w:rFonts w:cstheme="minorHAnsi"/>
        </w:rPr>
        <w:t xml:space="preserve">be how </w:t>
      </w:r>
      <w:r w:rsidR="006D0047" w:rsidRPr="00C87711">
        <w:rPr>
          <w:rFonts w:cstheme="minorHAnsi"/>
        </w:rPr>
        <w:t xml:space="preserve">we </w:t>
      </w:r>
      <w:r w:rsidR="005D42B7" w:rsidRPr="00C87711">
        <w:rPr>
          <w:rFonts w:cstheme="minorHAnsi"/>
        </w:rPr>
        <w:t xml:space="preserve">now </w:t>
      </w:r>
      <w:r w:rsidR="00724454" w:rsidRPr="00C87711">
        <w:rPr>
          <w:rFonts w:cstheme="minorHAnsi"/>
        </w:rPr>
        <w:t>respond to the ‘Signs of the Times’</w:t>
      </w:r>
      <w:r w:rsidR="00491211" w:rsidRPr="00C87711">
        <w:rPr>
          <w:rFonts w:cstheme="minorHAnsi"/>
        </w:rPr>
        <w:t xml:space="preserve">. </w:t>
      </w:r>
      <w:r w:rsidR="009A3B9E" w:rsidRPr="00C87711">
        <w:rPr>
          <w:rFonts w:cstheme="minorHAnsi"/>
        </w:rPr>
        <w:t>T</w:t>
      </w:r>
      <w:r w:rsidR="00491211" w:rsidRPr="00C87711">
        <w:rPr>
          <w:rFonts w:cstheme="minorHAnsi"/>
        </w:rPr>
        <w:t xml:space="preserve">he </w:t>
      </w:r>
      <w:r w:rsidR="00724454" w:rsidRPr="00C87711">
        <w:rPr>
          <w:rFonts w:cstheme="minorHAnsi"/>
        </w:rPr>
        <w:t xml:space="preserve">Church </w:t>
      </w:r>
      <w:r w:rsidR="007829E9" w:rsidRPr="00C87711">
        <w:rPr>
          <w:rFonts w:cstheme="minorHAnsi"/>
        </w:rPr>
        <w:t xml:space="preserve">and </w:t>
      </w:r>
      <w:r w:rsidR="00DD4C2A" w:rsidRPr="00C87711">
        <w:rPr>
          <w:rFonts w:cstheme="minorHAnsi"/>
        </w:rPr>
        <w:t>s</w:t>
      </w:r>
      <w:r w:rsidR="007829E9" w:rsidRPr="00C87711">
        <w:rPr>
          <w:rFonts w:cstheme="minorHAnsi"/>
        </w:rPr>
        <w:t>ociet</w:t>
      </w:r>
      <w:r w:rsidR="00DD4C2A" w:rsidRPr="00C87711">
        <w:rPr>
          <w:rFonts w:cstheme="minorHAnsi"/>
        </w:rPr>
        <w:t>ies</w:t>
      </w:r>
      <w:r w:rsidR="007829E9" w:rsidRPr="00C87711">
        <w:rPr>
          <w:rFonts w:cstheme="minorHAnsi"/>
        </w:rPr>
        <w:t xml:space="preserve"> </w:t>
      </w:r>
      <w:r w:rsidR="004803E7" w:rsidRPr="00C87711">
        <w:rPr>
          <w:rFonts w:cstheme="minorHAnsi"/>
        </w:rPr>
        <w:t xml:space="preserve">globally </w:t>
      </w:r>
      <w:r w:rsidR="006D0047" w:rsidRPr="00C87711">
        <w:rPr>
          <w:rFonts w:cstheme="minorHAnsi"/>
        </w:rPr>
        <w:t xml:space="preserve">have been </w:t>
      </w:r>
      <w:r w:rsidR="00724454" w:rsidRPr="00C87711">
        <w:rPr>
          <w:rFonts w:cstheme="minorHAnsi"/>
        </w:rPr>
        <w:t xml:space="preserve">impacted </w:t>
      </w:r>
      <w:r w:rsidR="00DD4C2A" w:rsidRPr="00C87711">
        <w:rPr>
          <w:rFonts w:cstheme="minorHAnsi"/>
        </w:rPr>
        <w:t xml:space="preserve">severely </w:t>
      </w:r>
      <w:r w:rsidR="00724454" w:rsidRPr="00C87711">
        <w:rPr>
          <w:rFonts w:cstheme="minorHAnsi"/>
        </w:rPr>
        <w:t>by Covid</w:t>
      </w:r>
      <w:r w:rsidR="00D217E9" w:rsidRPr="00C87711">
        <w:rPr>
          <w:rFonts w:cstheme="minorHAnsi"/>
        </w:rPr>
        <w:t xml:space="preserve">; </w:t>
      </w:r>
      <w:r w:rsidR="006D0047" w:rsidRPr="00C87711">
        <w:rPr>
          <w:rFonts w:cstheme="minorHAnsi"/>
        </w:rPr>
        <w:t xml:space="preserve">there is </w:t>
      </w:r>
      <w:r w:rsidR="00D217E9" w:rsidRPr="00C87711">
        <w:rPr>
          <w:rFonts w:cstheme="minorHAnsi"/>
        </w:rPr>
        <w:t xml:space="preserve">a </w:t>
      </w:r>
      <w:r w:rsidR="0031321D" w:rsidRPr="00C87711">
        <w:rPr>
          <w:rFonts w:cstheme="minorHAnsi"/>
        </w:rPr>
        <w:t xml:space="preserve">devastating </w:t>
      </w:r>
      <w:r w:rsidR="00724454" w:rsidRPr="00C87711">
        <w:rPr>
          <w:rFonts w:cstheme="minorHAnsi"/>
        </w:rPr>
        <w:t xml:space="preserve">war in Europe, </w:t>
      </w:r>
      <w:r w:rsidR="007829E9" w:rsidRPr="00C87711">
        <w:rPr>
          <w:rFonts w:cstheme="minorHAnsi"/>
        </w:rPr>
        <w:t>the consequences of Climate Change</w:t>
      </w:r>
      <w:r w:rsidR="0031321D" w:rsidRPr="00C87711">
        <w:rPr>
          <w:rFonts w:cstheme="minorHAnsi"/>
        </w:rPr>
        <w:t xml:space="preserve"> </w:t>
      </w:r>
      <w:r w:rsidR="006D0047" w:rsidRPr="00C87711">
        <w:rPr>
          <w:rFonts w:cstheme="minorHAnsi"/>
        </w:rPr>
        <w:t>are ever more imminent</w:t>
      </w:r>
      <w:r w:rsidR="00491211" w:rsidRPr="00C87711">
        <w:rPr>
          <w:rFonts w:cstheme="minorHAnsi"/>
        </w:rPr>
        <w:t>;</w:t>
      </w:r>
      <w:r w:rsidR="006D0047" w:rsidRPr="00C87711">
        <w:rPr>
          <w:rFonts w:cstheme="minorHAnsi"/>
        </w:rPr>
        <w:t xml:space="preserve"> as </w:t>
      </w:r>
      <w:r w:rsidR="0031321D" w:rsidRPr="00C87711">
        <w:rPr>
          <w:rFonts w:cstheme="minorHAnsi"/>
        </w:rPr>
        <w:t xml:space="preserve">witnessed </w:t>
      </w:r>
      <w:r w:rsidR="008A1915" w:rsidRPr="00C87711">
        <w:rPr>
          <w:rFonts w:cstheme="minorHAnsi"/>
        </w:rPr>
        <w:t xml:space="preserve">with the </w:t>
      </w:r>
      <w:r w:rsidR="00D34A9C" w:rsidRPr="00C87711">
        <w:rPr>
          <w:rFonts w:cstheme="minorHAnsi"/>
        </w:rPr>
        <w:t xml:space="preserve">recent </w:t>
      </w:r>
      <w:r w:rsidR="008A1915" w:rsidRPr="00C87711">
        <w:rPr>
          <w:rFonts w:cstheme="minorHAnsi"/>
        </w:rPr>
        <w:t>floods in Pakistan</w:t>
      </w:r>
      <w:r w:rsidR="00D34A9C" w:rsidRPr="00C87711">
        <w:rPr>
          <w:rFonts w:cstheme="minorHAnsi"/>
        </w:rPr>
        <w:t xml:space="preserve"> and </w:t>
      </w:r>
      <w:r w:rsidR="00610C31" w:rsidRPr="00C87711">
        <w:rPr>
          <w:rFonts w:cstheme="minorHAnsi"/>
        </w:rPr>
        <w:t>famine</w:t>
      </w:r>
      <w:r w:rsidR="008A1915" w:rsidRPr="00C87711">
        <w:rPr>
          <w:rFonts w:cstheme="minorHAnsi"/>
        </w:rPr>
        <w:t xml:space="preserve"> </w:t>
      </w:r>
      <w:r w:rsidR="007E764A" w:rsidRPr="00C87711">
        <w:rPr>
          <w:rFonts w:cstheme="minorHAnsi"/>
        </w:rPr>
        <w:t xml:space="preserve">in </w:t>
      </w:r>
      <w:r w:rsidR="001A56C2" w:rsidRPr="00C87711">
        <w:rPr>
          <w:rFonts w:cstheme="minorHAnsi"/>
        </w:rPr>
        <w:t>Somalia</w:t>
      </w:r>
      <w:r w:rsidR="005D42B7" w:rsidRPr="00C87711">
        <w:rPr>
          <w:rFonts w:cstheme="minorHAnsi"/>
        </w:rPr>
        <w:t xml:space="preserve">, </w:t>
      </w:r>
      <w:r w:rsidR="00610C31" w:rsidRPr="00C87711">
        <w:rPr>
          <w:rFonts w:cstheme="minorHAnsi"/>
        </w:rPr>
        <w:t xml:space="preserve">the </w:t>
      </w:r>
      <w:r w:rsidR="00CC54B3" w:rsidRPr="00C87711">
        <w:rPr>
          <w:rFonts w:cstheme="minorHAnsi"/>
        </w:rPr>
        <w:t>wildfires</w:t>
      </w:r>
      <w:r w:rsidR="009A3B9E" w:rsidRPr="00C87711">
        <w:rPr>
          <w:rFonts w:cstheme="minorHAnsi"/>
        </w:rPr>
        <w:t xml:space="preserve"> in the UK</w:t>
      </w:r>
      <w:r w:rsidR="00C85D03" w:rsidRPr="00C87711">
        <w:rPr>
          <w:rFonts w:cstheme="minorHAnsi"/>
        </w:rPr>
        <w:t xml:space="preserve">; </w:t>
      </w:r>
      <w:r w:rsidR="009A3B9E" w:rsidRPr="00C87711">
        <w:rPr>
          <w:rFonts w:cstheme="minorHAnsi"/>
        </w:rPr>
        <w:t xml:space="preserve">and </w:t>
      </w:r>
      <w:r w:rsidR="007061F1" w:rsidRPr="00C87711">
        <w:rPr>
          <w:rFonts w:cstheme="minorHAnsi"/>
        </w:rPr>
        <w:t xml:space="preserve">not forgetting </w:t>
      </w:r>
      <w:r w:rsidR="005D42B7" w:rsidRPr="00C87711">
        <w:rPr>
          <w:rFonts w:cstheme="minorHAnsi"/>
        </w:rPr>
        <w:t xml:space="preserve">the </w:t>
      </w:r>
      <w:r w:rsidR="003D7488" w:rsidRPr="00C87711">
        <w:rPr>
          <w:rFonts w:cstheme="minorHAnsi"/>
        </w:rPr>
        <w:t>ever-melting</w:t>
      </w:r>
      <w:r w:rsidR="005D42B7" w:rsidRPr="00C87711">
        <w:rPr>
          <w:rFonts w:cstheme="minorHAnsi"/>
        </w:rPr>
        <w:t xml:space="preserve"> ice caps</w:t>
      </w:r>
      <w:r w:rsidR="007829E9" w:rsidRPr="00C87711">
        <w:rPr>
          <w:rFonts w:cstheme="minorHAnsi"/>
        </w:rPr>
        <w:t xml:space="preserve">. </w:t>
      </w:r>
      <w:r w:rsidR="00C85D03" w:rsidRPr="00C87711">
        <w:rPr>
          <w:rFonts w:cstheme="minorHAnsi"/>
        </w:rPr>
        <w:t>C</w:t>
      </w:r>
      <w:r w:rsidR="001A56C2" w:rsidRPr="00C87711">
        <w:rPr>
          <w:rFonts w:cstheme="minorHAnsi"/>
        </w:rPr>
        <w:t xml:space="preserve">limate Change </w:t>
      </w:r>
      <w:r w:rsidR="00DD42CE" w:rsidRPr="00C87711">
        <w:rPr>
          <w:rFonts w:cstheme="minorHAnsi"/>
        </w:rPr>
        <w:t xml:space="preserve">has the potential </w:t>
      </w:r>
      <w:r w:rsidR="001A56C2" w:rsidRPr="00C87711">
        <w:rPr>
          <w:rFonts w:cstheme="minorHAnsi"/>
        </w:rPr>
        <w:t xml:space="preserve">to impact </w:t>
      </w:r>
      <w:r w:rsidR="007809B9" w:rsidRPr="00C87711">
        <w:rPr>
          <w:rFonts w:cstheme="minorHAnsi"/>
        </w:rPr>
        <w:t xml:space="preserve">deeply </w:t>
      </w:r>
      <w:r w:rsidR="001A56C2" w:rsidRPr="00C87711">
        <w:rPr>
          <w:rFonts w:cstheme="minorHAnsi"/>
        </w:rPr>
        <w:t xml:space="preserve">the very fabric of our </w:t>
      </w:r>
      <w:r w:rsidR="007D598C" w:rsidRPr="00C87711">
        <w:rPr>
          <w:rFonts w:cstheme="minorHAnsi"/>
        </w:rPr>
        <w:t>societies,</w:t>
      </w:r>
      <w:r w:rsidR="00610C31" w:rsidRPr="00C87711">
        <w:rPr>
          <w:rFonts w:cstheme="minorHAnsi"/>
        </w:rPr>
        <w:t xml:space="preserve"> and</w:t>
      </w:r>
      <w:r w:rsidR="001A56C2" w:rsidRPr="00C87711">
        <w:rPr>
          <w:rFonts w:cstheme="minorHAnsi"/>
        </w:rPr>
        <w:t xml:space="preserve"> </w:t>
      </w:r>
      <w:r w:rsidR="00610C31" w:rsidRPr="00C87711">
        <w:rPr>
          <w:rFonts w:cstheme="minorHAnsi"/>
        </w:rPr>
        <w:t xml:space="preserve">our continued existence </w:t>
      </w:r>
      <w:r w:rsidR="00FA7060" w:rsidRPr="00C87711">
        <w:rPr>
          <w:rFonts w:cstheme="minorHAnsi"/>
        </w:rPr>
        <w:t xml:space="preserve">on this planet, along with other species. </w:t>
      </w:r>
    </w:p>
    <w:p w14:paraId="47238EC3" w14:textId="24368FE7" w:rsidR="00165DFC" w:rsidRPr="00C87711" w:rsidRDefault="00C6602B" w:rsidP="00C87711">
      <w:pPr>
        <w:pStyle w:val="Style1"/>
        <w:spacing w:line="240" w:lineRule="auto"/>
        <w:rPr>
          <w:rFonts w:cstheme="minorHAnsi"/>
          <w:i/>
          <w:iCs/>
        </w:rPr>
      </w:pPr>
      <w:r w:rsidRPr="00C87711">
        <w:rPr>
          <w:rFonts w:cstheme="minorHAnsi"/>
        </w:rPr>
        <w:t>When set against this background, t</w:t>
      </w:r>
      <w:r w:rsidR="00731C82" w:rsidRPr="00C87711">
        <w:rPr>
          <w:rFonts w:cstheme="minorHAnsi"/>
        </w:rPr>
        <w:t xml:space="preserve">he Vatican II </w:t>
      </w:r>
      <w:r w:rsidR="007C3996" w:rsidRPr="00C87711">
        <w:rPr>
          <w:rFonts w:cstheme="minorHAnsi"/>
        </w:rPr>
        <w:t>Decree,</w:t>
      </w:r>
      <w:r w:rsidR="00731C82" w:rsidRPr="00C87711">
        <w:rPr>
          <w:rFonts w:cstheme="minorHAnsi"/>
        </w:rPr>
        <w:t xml:space="preserve"> </w:t>
      </w:r>
      <w:r w:rsidR="00F30D4E" w:rsidRPr="00C87711">
        <w:rPr>
          <w:rFonts w:cstheme="minorHAnsi"/>
        </w:rPr>
        <w:t xml:space="preserve">the </w:t>
      </w:r>
      <w:r w:rsidR="00F30D4E" w:rsidRPr="00C87711">
        <w:rPr>
          <w:rFonts w:cstheme="minorHAnsi"/>
          <w:i/>
          <w:iCs/>
        </w:rPr>
        <w:t>Apostolate of the Laity,</w:t>
      </w:r>
      <w:r w:rsidR="00F30D4E" w:rsidRPr="00C87711">
        <w:rPr>
          <w:rFonts w:cstheme="minorHAnsi"/>
        </w:rPr>
        <w:t xml:space="preserve"> throws down the gauntlet </w:t>
      </w:r>
      <w:r w:rsidR="00741DB2" w:rsidRPr="00C87711">
        <w:rPr>
          <w:rFonts w:cstheme="minorHAnsi"/>
        </w:rPr>
        <w:t xml:space="preserve">in terms of </w:t>
      </w:r>
      <w:r w:rsidR="0096615F" w:rsidRPr="00C87711">
        <w:rPr>
          <w:rFonts w:cstheme="minorHAnsi"/>
        </w:rPr>
        <w:t xml:space="preserve">our </w:t>
      </w:r>
      <w:r w:rsidR="00DF2D25" w:rsidRPr="00C87711">
        <w:rPr>
          <w:rFonts w:cstheme="minorHAnsi"/>
        </w:rPr>
        <w:t>Lay Dominican</w:t>
      </w:r>
      <w:r w:rsidR="00741DB2" w:rsidRPr="00C87711">
        <w:rPr>
          <w:rFonts w:cstheme="minorHAnsi"/>
        </w:rPr>
        <w:t xml:space="preserve"> </w:t>
      </w:r>
      <w:bookmarkStart w:id="5" w:name="_Toc256000010"/>
      <w:r w:rsidR="00731C82" w:rsidRPr="00C87711">
        <w:rPr>
          <w:rFonts w:cstheme="minorHAnsi"/>
        </w:rPr>
        <w:t>distinctive</w:t>
      </w:r>
      <w:bookmarkEnd w:id="5"/>
      <w:r w:rsidR="00741DB2" w:rsidRPr="00C87711">
        <w:rPr>
          <w:rFonts w:cstheme="minorHAnsi"/>
        </w:rPr>
        <w:t>ness</w:t>
      </w:r>
      <w:r w:rsidRPr="00C87711">
        <w:rPr>
          <w:rFonts w:cstheme="minorHAnsi"/>
        </w:rPr>
        <w:t xml:space="preserve"> and </w:t>
      </w:r>
      <w:r w:rsidR="00D274C5" w:rsidRPr="00C87711">
        <w:rPr>
          <w:rFonts w:cstheme="minorHAnsi"/>
        </w:rPr>
        <w:t xml:space="preserve">our </w:t>
      </w:r>
      <w:r w:rsidRPr="00C87711">
        <w:rPr>
          <w:rFonts w:cstheme="minorHAnsi"/>
        </w:rPr>
        <w:t>Apostolate</w:t>
      </w:r>
      <w:r w:rsidR="002E5710" w:rsidRPr="00C87711">
        <w:rPr>
          <w:rFonts w:cstheme="minorHAnsi"/>
        </w:rPr>
        <w:t xml:space="preserve">. </w:t>
      </w:r>
      <w:r w:rsidR="00825E3E" w:rsidRPr="00C87711">
        <w:rPr>
          <w:rFonts w:cstheme="minorHAnsi"/>
        </w:rPr>
        <w:t xml:space="preserve">Clause 3 </w:t>
      </w:r>
      <w:r w:rsidR="00B23660" w:rsidRPr="00C87711">
        <w:rPr>
          <w:rFonts w:cstheme="minorHAnsi"/>
        </w:rPr>
        <w:t xml:space="preserve">of the Decree </w:t>
      </w:r>
      <w:r w:rsidR="00B8448E" w:rsidRPr="00C87711">
        <w:rPr>
          <w:rFonts w:cstheme="minorHAnsi"/>
        </w:rPr>
        <w:t>say</w:t>
      </w:r>
      <w:r w:rsidR="002E700C" w:rsidRPr="00C87711">
        <w:rPr>
          <w:rFonts w:cstheme="minorHAnsi"/>
        </w:rPr>
        <w:t>s</w:t>
      </w:r>
      <w:r w:rsidR="00B8448E" w:rsidRPr="00C87711">
        <w:rPr>
          <w:rFonts w:cstheme="minorHAnsi"/>
        </w:rPr>
        <w:t xml:space="preserve"> </w:t>
      </w:r>
      <w:r w:rsidR="00825E3E" w:rsidRPr="00C87711">
        <w:rPr>
          <w:rFonts w:cstheme="minorHAnsi"/>
        </w:rPr>
        <w:t xml:space="preserve">very </w:t>
      </w:r>
      <w:r w:rsidR="005E2CF6" w:rsidRPr="00C87711">
        <w:rPr>
          <w:rFonts w:cstheme="minorHAnsi"/>
        </w:rPr>
        <w:t>powerfully,</w:t>
      </w:r>
      <w:r w:rsidR="00825E3E" w:rsidRPr="00C87711">
        <w:rPr>
          <w:rFonts w:cstheme="minorHAnsi"/>
        </w:rPr>
        <w:t xml:space="preserve"> "The laity derive </w:t>
      </w:r>
      <w:r w:rsidR="00825E3E" w:rsidRPr="00C87711">
        <w:rPr>
          <w:rFonts w:cstheme="minorHAnsi"/>
          <w:i/>
          <w:iCs/>
        </w:rPr>
        <w:t xml:space="preserve">the right and </w:t>
      </w:r>
      <w:r w:rsidR="00B26B87" w:rsidRPr="00C87711">
        <w:rPr>
          <w:rFonts w:cstheme="minorHAnsi"/>
          <w:i/>
          <w:iCs/>
        </w:rPr>
        <w:t xml:space="preserve">the </w:t>
      </w:r>
      <w:r w:rsidR="00825E3E" w:rsidRPr="00C87711">
        <w:rPr>
          <w:rFonts w:cstheme="minorHAnsi"/>
          <w:i/>
          <w:iCs/>
        </w:rPr>
        <w:t>duty</w:t>
      </w:r>
      <w:r w:rsidR="00825E3E" w:rsidRPr="00C87711">
        <w:rPr>
          <w:rFonts w:cstheme="minorHAnsi"/>
        </w:rPr>
        <w:t xml:space="preserve"> to the apostolate from their union with Christ the head; they are assigned to the apostolate by the Lord Himself.</w:t>
      </w:r>
      <w:r w:rsidR="002B21B1" w:rsidRPr="00C87711">
        <w:rPr>
          <w:rFonts w:cstheme="minorHAnsi"/>
        </w:rPr>
        <w:t xml:space="preserve"> Clause 3 </w:t>
      </w:r>
      <w:r w:rsidR="0088558F" w:rsidRPr="00C87711">
        <w:rPr>
          <w:rFonts w:cstheme="minorHAnsi"/>
        </w:rPr>
        <w:t xml:space="preserve">also </w:t>
      </w:r>
      <w:r w:rsidR="002B21B1" w:rsidRPr="00C87711">
        <w:rPr>
          <w:rFonts w:cstheme="minorHAnsi"/>
        </w:rPr>
        <w:t xml:space="preserve">adds, “On all Christians is laid the preeminent responsibility of working to make </w:t>
      </w:r>
      <w:r w:rsidR="002B21B1" w:rsidRPr="00C87711">
        <w:rPr>
          <w:rFonts w:cstheme="minorHAnsi"/>
          <w:i/>
          <w:iCs/>
        </w:rPr>
        <w:t xml:space="preserve">the </w:t>
      </w:r>
      <w:r w:rsidR="00E654B6" w:rsidRPr="00C87711">
        <w:rPr>
          <w:rFonts w:cstheme="minorHAnsi"/>
          <w:i/>
          <w:iCs/>
        </w:rPr>
        <w:t>D</w:t>
      </w:r>
      <w:r w:rsidR="002B21B1" w:rsidRPr="00C87711">
        <w:rPr>
          <w:rFonts w:cstheme="minorHAnsi"/>
          <w:i/>
          <w:iCs/>
        </w:rPr>
        <w:t xml:space="preserve">ivine message of salvation known and accepted </w:t>
      </w:r>
      <w:r w:rsidR="002B21B1" w:rsidRPr="00C87711">
        <w:rPr>
          <w:rFonts w:cstheme="minorHAnsi"/>
        </w:rPr>
        <w:t>by all throughout the world.</w:t>
      </w:r>
      <w:r w:rsidR="001202AA" w:rsidRPr="00C87711">
        <w:rPr>
          <w:rFonts w:cstheme="minorHAnsi"/>
        </w:rPr>
        <w:t xml:space="preserve"> </w:t>
      </w:r>
      <w:bookmarkStart w:id="6" w:name="_Toc256000021"/>
      <w:r w:rsidR="001202AA" w:rsidRPr="00C87711">
        <w:rPr>
          <w:rFonts w:cstheme="minorHAnsi"/>
        </w:rPr>
        <w:t>Clause 2</w:t>
      </w:r>
      <w:r w:rsidR="00A650A3" w:rsidRPr="00C87711">
        <w:rPr>
          <w:rFonts w:cstheme="minorHAnsi"/>
        </w:rPr>
        <w:t xml:space="preserve"> says</w:t>
      </w:r>
      <w:r w:rsidR="001202AA" w:rsidRPr="00C87711">
        <w:rPr>
          <w:rFonts w:cstheme="minorHAnsi"/>
        </w:rPr>
        <w:t>: Christ conferred on the Apostles</w:t>
      </w:r>
      <w:r w:rsidR="001A22FE" w:rsidRPr="00C87711">
        <w:rPr>
          <w:rFonts w:cstheme="minorHAnsi"/>
        </w:rPr>
        <w:t xml:space="preserve"> </w:t>
      </w:r>
      <w:r w:rsidR="001202AA" w:rsidRPr="00C87711">
        <w:rPr>
          <w:rFonts w:cstheme="minorHAnsi"/>
        </w:rPr>
        <w:t xml:space="preserve">and their </w:t>
      </w:r>
      <w:r w:rsidR="000300D4" w:rsidRPr="00C87711">
        <w:rPr>
          <w:rFonts w:cstheme="minorHAnsi"/>
        </w:rPr>
        <w:t>successors, the</w:t>
      </w:r>
      <w:r w:rsidR="001202AA" w:rsidRPr="00C87711">
        <w:rPr>
          <w:rFonts w:cstheme="minorHAnsi"/>
        </w:rPr>
        <w:t xml:space="preserve"> duty of teaching, sanctifying, and ruling in His name and power. </w:t>
      </w:r>
      <w:r w:rsidR="004561CF" w:rsidRPr="00C87711">
        <w:rPr>
          <w:rFonts w:cstheme="minorHAnsi"/>
          <w:i/>
          <w:iCs/>
        </w:rPr>
        <w:t>T</w:t>
      </w:r>
      <w:r w:rsidR="001202AA" w:rsidRPr="00C87711">
        <w:rPr>
          <w:rFonts w:cstheme="minorHAnsi"/>
          <w:i/>
          <w:iCs/>
        </w:rPr>
        <w:t xml:space="preserve">he laity likewise share in the priestly, prophetic, and royal office of Christ and therefore have their own share in the mission of the whole </w:t>
      </w:r>
      <w:r w:rsidR="00B847C5" w:rsidRPr="00C87711">
        <w:rPr>
          <w:rFonts w:cstheme="minorHAnsi"/>
          <w:i/>
          <w:iCs/>
        </w:rPr>
        <w:t>P</w:t>
      </w:r>
      <w:r w:rsidR="001202AA" w:rsidRPr="00C87711">
        <w:rPr>
          <w:rFonts w:cstheme="minorHAnsi"/>
          <w:i/>
          <w:iCs/>
        </w:rPr>
        <w:t>eople of God in the Church and in the world</w:t>
      </w:r>
      <w:bookmarkEnd w:id="6"/>
      <w:r w:rsidR="00D72BCE" w:rsidRPr="00C87711">
        <w:rPr>
          <w:rFonts w:cstheme="minorHAnsi"/>
          <w:i/>
          <w:iCs/>
        </w:rPr>
        <w:t>.</w:t>
      </w:r>
      <w:r w:rsidR="00D72BCE" w:rsidRPr="00C87711">
        <w:rPr>
          <w:rFonts w:cstheme="minorHAnsi"/>
        </w:rPr>
        <w:t xml:space="preserve"> </w:t>
      </w:r>
      <w:bookmarkStart w:id="7" w:name="_Toc256000024"/>
      <w:r w:rsidR="00D72BCE" w:rsidRPr="00C87711">
        <w:rPr>
          <w:rFonts w:cstheme="minorHAnsi"/>
        </w:rPr>
        <w:t>Clause 5</w:t>
      </w:r>
      <w:r w:rsidR="00C609C5" w:rsidRPr="00C87711">
        <w:rPr>
          <w:rFonts w:cstheme="minorHAnsi"/>
        </w:rPr>
        <w:t xml:space="preserve"> </w:t>
      </w:r>
      <w:r w:rsidR="006E249B" w:rsidRPr="00C87711">
        <w:rPr>
          <w:rFonts w:cstheme="minorHAnsi"/>
        </w:rPr>
        <w:t xml:space="preserve">and Clause 7 </w:t>
      </w:r>
      <w:r w:rsidR="00C609C5" w:rsidRPr="00C87711">
        <w:rPr>
          <w:rFonts w:cstheme="minorHAnsi"/>
        </w:rPr>
        <w:t xml:space="preserve">hammer </w:t>
      </w:r>
      <w:r w:rsidR="00111BC7" w:rsidRPr="00C87711">
        <w:rPr>
          <w:rFonts w:cstheme="minorHAnsi"/>
        </w:rPr>
        <w:t xml:space="preserve">this </w:t>
      </w:r>
      <w:r w:rsidR="00A650A3" w:rsidRPr="00C87711">
        <w:rPr>
          <w:rFonts w:cstheme="minorHAnsi"/>
        </w:rPr>
        <w:t xml:space="preserve">home </w:t>
      </w:r>
      <w:r w:rsidR="004511E4" w:rsidRPr="00C87711">
        <w:rPr>
          <w:rFonts w:cstheme="minorHAnsi"/>
        </w:rPr>
        <w:t xml:space="preserve">even </w:t>
      </w:r>
      <w:r w:rsidR="001A22FE" w:rsidRPr="00C87711">
        <w:rPr>
          <w:rFonts w:cstheme="minorHAnsi"/>
        </w:rPr>
        <w:t>further</w:t>
      </w:r>
      <w:r w:rsidR="00D47CCC" w:rsidRPr="00C87711">
        <w:rPr>
          <w:rFonts w:cstheme="minorHAnsi"/>
        </w:rPr>
        <w:t>. Clause 5 says</w:t>
      </w:r>
      <w:r w:rsidR="006E249B" w:rsidRPr="00C87711">
        <w:rPr>
          <w:rFonts w:cstheme="minorHAnsi"/>
        </w:rPr>
        <w:t>:</w:t>
      </w:r>
      <w:r w:rsidR="00D72BCE" w:rsidRPr="00C87711">
        <w:rPr>
          <w:rFonts w:cstheme="minorHAnsi"/>
        </w:rPr>
        <w:t xml:space="preserve"> the Christian laity exercise their apostolate </w:t>
      </w:r>
      <w:r w:rsidR="00D72BCE" w:rsidRPr="00C87711">
        <w:rPr>
          <w:rFonts w:cstheme="minorHAnsi"/>
          <w:i/>
          <w:iCs/>
        </w:rPr>
        <w:t>in both the spiritual and the temporal orders.</w:t>
      </w:r>
      <w:bookmarkEnd w:id="7"/>
      <w:r w:rsidR="00C609C5" w:rsidRPr="00C87711">
        <w:rPr>
          <w:rFonts w:cstheme="minorHAnsi"/>
        </w:rPr>
        <w:t xml:space="preserve"> </w:t>
      </w:r>
      <w:bookmarkStart w:id="8" w:name="_Toc256000025"/>
      <w:r w:rsidR="00C609C5" w:rsidRPr="00C87711">
        <w:rPr>
          <w:rFonts w:cstheme="minorHAnsi"/>
        </w:rPr>
        <w:t>Clause 7</w:t>
      </w:r>
      <w:r w:rsidR="00FC5823" w:rsidRPr="00C87711">
        <w:rPr>
          <w:rFonts w:cstheme="minorHAnsi"/>
        </w:rPr>
        <w:t xml:space="preserve"> adds</w:t>
      </w:r>
      <w:r w:rsidR="00C609C5" w:rsidRPr="00C87711">
        <w:rPr>
          <w:rFonts w:cstheme="minorHAnsi"/>
        </w:rPr>
        <w:t xml:space="preserve">: The laity must take up </w:t>
      </w:r>
      <w:r w:rsidR="00C609C5" w:rsidRPr="00C87711">
        <w:rPr>
          <w:rFonts w:cstheme="minorHAnsi"/>
          <w:i/>
          <w:iCs/>
        </w:rPr>
        <w:t xml:space="preserve">the renewal of the temporal order as their own special </w:t>
      </w:r>
      <w:r w:rsidR="00C609C5" w:rsidRPr="00C87711">
        <w:rPr>
          <w:rFonts w:cstheme="minorHAnsi"/>
          <w:i/>
          <w:iCs/>
        </w:rPr>
        <w:lastRenderedPageBreak/>
        <w:t>obligation</w:t>
      </w:r>
      <w:r w:rsidR="008F7F30" w:rsidRPr="00C87711">
        <w:rPr>
          <w:rFonts w:cstheme="minorHAnsi"/>
          <w:i/>
          <w:iCs/>
        </w:rPr>
        <w:t xml:space="preserve">, </w:t>
      </w:r>
      <w:r w:rsidR="00C609C5" w:rsidRPr="00C87711">
        <w:rPr>
          <w:rFonts w:cstheme="minorHAnsi"/>
          <w:i/>
          <w:iCs/>
        </w:rPr>
        <w:t>act</w:t>
      </w:r>
      <w:r w:rsidR="008F7F30" w:rsidRPr="00C87711">
        <w:rPr>
          <w:rFonts w:cstheme="minorHAnsi"/>
          <w:i/>
          <w:iCs/>
        </w:rPr>
        <w:t>ing</w:t>
      </w:r>
      <w:r w:rsidR="00C609C5" w:rsidRPr="00C87711">
        <w:rPr>
          <w:rFonts w:cstheme="minorHAnsi"/>
          <w:i/>
          <w:iCs/>
        </w:rPr>
        <w:t xml:space="preserve"> directly and in a </w:t>
      </w:r>
      <w:r w:rsidR="001734F1" w:rsidRPr="00C87711">
        <w:rPr>
          <w:rFonts w:cstheme="minorHAnsi"/>
          <w:i/>
          <w:iCs/>
        </w:rPr>
        <w:t>definite</w:t>
      </w:r>
      <w:r w:rsidR="00C609C5" w:rsidRPr="00C87711">
        <w:rPr>
          <w:rFonts w:cstheme="minorHAnsi"/>
          <w:i/>
          <w:iCs/>
        </w:rPr>
        <w:t xml:space="preserve"> way in the temporal sphere.</w:t>
      </w:r>
      <w:bookmarkEnd w:id="8"/>
      <w:r w:rsidR="0010087B" w:rsidRPr="00C87711">
        <w:rPr>
          <w:rFonts w:cstheme="minorHAnsi"/>
          <w:i/>
          <w:iCs/>
        </w:rPr>
        <w:t xml:space="preserve"> Vatican 2 </w:t>
      </w:r>
      <w:r w:rsidR="00D7046B" w:rsidRPr="00C87711">
        <w:rPr>
          <w:rFonts w:cstheme="minorHAnsi"/>
          <w:i/>
          <w:iCs/>
        </w:rPr>
        <w:t xml:space="preserve">sets the bar </w:t>
      </w:r>
      <w:r w:rsidR="00926AF8" w:rsidRPr="00C87711">
        <w:rPr>
          <w:rFonts w:cstheme="minorHAnsi"/>
          <w:i/>
          <w:iCs/>
        </w:rPr>
        <w:t>high and</w:t>
      </w:r>
      <w:r w:rsidR="004511E4" w:rsidRPr="00C87711">
        <w:rPr>
          <w:rFonts w:cstheme="minorHAnsi"/>
          <w:i/>
          <w:iCs/>
        </w:rPr>
        <w:t xml:space="preserve"> </w:t>
      </w:r>
      <w:r w:rsidR="0010087B" w:rsidRPr="00C87711">
        <w:rPr>
          <w:rFonts w:cstheme="minorHAnsi"/>
          <w:i/>
          <w:iCs/>
        </w:rPr>
        <w:t>mandate</w:t>
      </w:r>
      <w:r w:rsidR="00111BC7" w:rsidRPr="00C87711">
        <w:rPr>
          <w:rFonts w:cstheme="minorHAnsi"/>
          <w:i/>
          <w:iCs/>
        </w:rPr>
        <w:t xml:space="preserve">s </w:t>
      </w:r>
      <w:r w:rsidR="002B41EB" w:rsidRPr="00C87711">
        <w:rPr>
          <w:rFonts w:cstheme="minorHAnsi"/>
          <w:i/>
          <w:iCs/>
        </w:rPr>
        <w:t xml:space="preserve">an </w:t>
      </w:r>
      <w:r w:rsidR="0010087B" w:rsidRPr="00C87711">
        <w:rPr>
          <w:rFonts w:cstheme="minorHAnsi"/>
          <w:i/>
          <w:iCs/>
        </w:rPr>
        <w:t>Apostolate of the Laity</w:t>
      </w:r>
      <w:r w:rsidR="005E29C0" w:rsidRPr="00C87711">
        <w:rPr>
          <w:rFonts w:cstheme="minorHAnsi"/>
          <w:i/>
          <w:iCs/>
        </w:rPr>
        <w:t xml:space="preserve">; </w:t>
      </w:r>
      <w:r w:rsidR="00111BC7" w:rsidRPr="00C87711">
        <w:rPr>
          <w:rFonts w:cstheme="minorHAnsi"/>
          <w:i/>
          <w:iCs/>
        </w:rPr>
        <w:t xml:space="preserve">but </w:t>
      </w:r>
      <w:r w:rsidR="0010087B" w:rsidRPr="00C87711">
        <w:rPr>
          <w:rFonts w:cstheme="minorHAnsi"/>
          <w:i/>
          <w:iCs/>
        </w:rPr>
        <w:t>what does th</w:t>
      </w:r>
      <w:r w:rsidR="002D7C00" w:rsidRPr="00C87711">
        <w:rPr>
          <w:rFonts w:cstheme="minorHAnsi"/>
          <w:i/>
          <w:iCs/>
        </w:rPr>
        <w:t>is</w:t>
      </w:r>
      <w:r w:rsidR="0010087B" w:rsidRPr="00C87711">
        <w:rPr>
          <w:rFonts w:cstheme="minorHAnsi"/>
          <w:i/>
          <w:iCs/>
        </w:rPr>
        <w:t xml:space="preserve"> mean for the </w:t>
      </w:r>
      <w:r w:rsidR="00DA622D" w:rsidRPr="00C87711">
        <w:rPr>
          <w:rFonts w:cstheme="minorHAnsi"/>
          <w:i/>
          <w:iCs/>
        </w:rPr>
        <w:t>distinctive</w:t>
      </w:r>
      <w:r w:rsidR="00D952E5" w:rsidRPr="00C87711">
        <w:rPr>
          <w:rFonts w:cstheme="minorHAnsi"/>
          <w:i/>
          <w:iCs/>
        </w:rPr>
        <w:t xml:space="preserve"> </w:t>
      </w:r>
      <w:r w:rsidR="0010087B" w:rsidRPr="00C87711">
        <w:rPr>
          <w:rFonts w:cstheme="minorHAnsi"/>
          <w:i/>
          <w:iCs/>
        </w:rPr>
        <w:t>Apostolate of the Lay Dominicans</w:t>
      </w:r>
      <w:r w:rsidR="00C7072D" w:rsidRPr="00C87711">
        <w:rPr>
          <w:rFonts w:cstheme="minorHAnsi"/>
          <w:i/>
          <w:iCs/>
        </w:rPr>
        <w:t xml:space="preserve">. </w:t>
      </w:r>
      <w:bookmarkStart w:id="9" w:name="_Toc256000028"/>
    </w:p>
    <w:p w14:paraId="4F23E2A2" w14:textId="514F900A" w:rsidR="002D7C00" w:rsidRPr="00C87711" w:rsidRDefault="00D17804" w:rsidP="00C87711">
      <w:pPr>
        <w:pStyle w:val="Style1"/>
        <w:spacing w:line="240" w:lineRule="auto"/>
        <w:rPr>
          <w:rFonts w:cstheme="minorHAnsi"/>
        </w:rPr>
      </w:pPr>
      <w:bookmarkStart w:id="10" w:name="_Toc256000029"/>
      <w:bookmarkEnd w:id="9"/>
      <w:r w:rsidRPr="00C87711">
        <w:rPr>
          <w:rFonts w:cstheme="minorHAnsi"/>
          <w:i/>
          <w:iCs/>
        </w:rPr>
        <w:t xml:space="preserve">The Order of Preachers has a very </w:t>
      </w:r>
      <w:r w:rsidR="000F6267" w:rsidRPr="00C87711">
        <w:rPr>
          <w:rFonts w:cstheme="minorHAnsi"/>
          <w:i/>
          <w:iCs/>
        </w:rPr>
        <w:t xml:space="preserve">clear </w:t>
      </w:r>
      <w:r w:rsidRPr="00C87711">
        <w:rPr>
          <w:rFonts w:cstheme="minorHAnsi"/>
          <w:i/>
          <w:iCs/>
        </w:rPr>
        <w:t xml:space="preserve">Mission, </w:t>
      </w:r>
      <w:r w:rsidR="001D4CC0" w:rsidRPr="00C87711">
        <w:rPr>
          <w:rFonts w:cstheme="minorHAnsi"/>
          <w:i/>
          <w:iCs/>
        </w:rPr>
        <w:t>it</w:t>
      </w:r>
      <w:r w:rsidR="00827A9B" w:rsidRPr="00C87711">
        <w:rPr>
          <w:rFonts w:cstheme="minorHAnsi"/>
          <w:i/>
          <w:iCs/>
        </w:rPr>
        <w:t>’</w:t>
      </w:r>
      <w:r w:rsidR="001D4CC0" w:rsidRPr="00C87711">
        <w:rPr>
          <w:rFonts w:cstheme="minorHAnsi"/>
          <w:i/>
          <w:iCs/>
        </w:rPr>
        <w:t>s</w:t>
      </w:r>
      <w:r w:rsidR="000F6267" w:rsidRPr="00C87711">
        <w:rPr>
          <w:rFonts w:cstheme="minorHAnsi"/>
          <w:i/>
          <w:iCs/>
        </w:rPr>
        <w:t xml:space="preserve"> </w:t>
      </w:r>
      <w:r w:rsidR="001600E6" w:rsidRPr="00C87711">
        <w:rPr>
          <w:rFonts w:cstheme="minorHAnsi"/>
          <w:i/>
          <w:iCs/>
        </w:rPr>
        <w:t xml:space="preserve">all </w:t>
      </w:r>
      <w:r w:rsidR="002B41EB" w:rsidRPr="00C87711">
        <w:rPr>
          <w:rFonts w:cstheme="minorHAnsi"/>
          <w:i/>
          <w:iCs/>
        </w:rPr>
        <w:t>in the name</w:t>
      </w:r>
      <w:r w:rsidR="000F6267" w:rsidRPr="00C87711">
        <w:rPr>
          <w:rFonts w:cstheme="minorHAnsi"/>
        </w:rPr>
        <w:t xml:space="preserve">. </w:t>
      </w:r>
      <w:bookmarkEnd w:id="10"/>
      <w:r w:rsidR="00926AF8" w:rsidRPr="00C87711">
        <w:rPr>
          <w:rFonts w:cstheme="minorHAnsi"/>
        </w:rPr>
        <w:t xml:space="preserve">Also, </w:t>
      </w:r>
      <w:r w:rsidR="00487C8C" w:rsidRPr="00C87711">
        <w:rPr>
          <w:rFonts w:cstheme="minorHAnsi"/>
        </w:rPr>
        <w:t>St Dominic called lay people to help him</w:t>
      </w:r>
      <w:r w:rsidR="005E0B4F" w:rsidRPr="00C87711">
        <w:rPr>
          <w:rFonts w:cstheme="minorHAnsi"/>
        </w:rPr>
        <w:t xml:space="preserve"> when the Order was being set up</w:t>
      </w:r>
      <w:r w:rsidR="00210A36" w:rsidRPr="00C87711">
        <w:rPr>
          <w:rFonts w:cstheme="minorHAnsi"/>
        </w:rPr>
        <w:t xml:space="preserve">. </w:t>
      </w:r>
      <w:r w:rsidR="00843B91" w:rsidRPr="00C87711">
        <w:rPr>
          <w:rFonts w:cstheme="minorHAnsi"/>
        </w:rPr>
        <w:t xml:space="preserve">The Order </w:t>
      </w:r>
      <w:r w:rsidR="00827A9B" w:rsidRPr="00C87711">
        <w:rPr>
          <w:rFonts w:cstheme="minorHAnsi"/>
        </w:rPr>
        <w:t xml:space="preserve">has very </w:t>
      </w:r>
      <w:r w:rsidR="00484540" w:rsidRPr="00C87711">
        <w:rPr>
          <w:rFonts w:cstheme="minorHAnsi"/>
        </w:rPr>
        <w:t xml:space="preserve">prominent </w:t>
      </w:r>
      <w:r w:rsidR="00165DFC" w:rsidRPr="00C87711">
        <w:rPr>
          <w:rFonts w:cstheme="minorHAnsi"/>
        </w:rPr>
        <w:t>Lay Dominican Saints</w:t>
      </w:r>
      <w:r w:rsidR="00416E46" w:rsidRPr="00C87711">
        <w:rPr>
          <w:rFonts w:cstheme="minorHAnsi"/>
        </w:rPr>
        <w:t xml:space="preserve"> in its </w:t>
      </w:r>
      <w:r w:rsidR="002D1780" w:rsidRPr="00C87711">
        <w:rPr>
          <w:rFonts w:cstheme="minorHAnsi"/>
        </w:rPr>
        <w:t>800-year</w:t>
      </w:r>
      <w:r w:rsidR="00416E46" w:rsidRPr="00C87711">
        <w:rPr>
          <w:rFonts w:cstheme="minorHAnsi"/>
        </w:rPr>
        <w:t xml:space="preserve"> history</w:t>
      </w:r>
      <w:r w:rsidR="00165DFC" w:rsidRPr="00C87711">
        <w:rPr>
          <w:rFonts w:cstheme="minorHAnsi"/>
        </w:rPr>
        <w:t xml:space="preserve">. </w:t>
      </w:r>
      <w:r w:rsidR="002D3B73" w:rsidRPr="00C87711">
        <w:rPr>
          <w:rFonts w:cstheme="minorHAnsi"/>
        </w:rPr>
        <w:t>Th</w:t>
      </w:r>
      <w:r w:rsidR="001C6459" w:rsidRPr="00C87711">
        <w:rPr>
          <w:rFonts w:cstheme="minorHAnsi"/>
        </w:rPr>
        <w:t>is</w:t>
      </w:r>
      <w:r w:rsidR="002D3B73" w:rsidRPr="00C87711">
        <w:rPr>
          <w:rFonts w:cstheme="minorHAnsi"/>
        </w:rPr>
        <w:t xml:space="preserve"> legacy follows us into the present</w:t>
      </w:r>
      <w:r w:rsidR="0071363E" w:rsidRPr="00C87711">
        <w:rPr>
          <w:rFonts w:cstheme="minorHAnsi"/>
        </w:rPr>
        <w:t xml:space="preserve">. </w:t>
      </w:r>
      <w:r w:rsidR="00A80786" w:rsidRPr="00C87711">
        <w:rPr>
          <w:rFonts w:cstheme="minorHAnsi"/>
        </w:rPr>
        <w:t xml:space="preserve">In </w:t>
      </w:r>
      <w:r w:rsidR="00A46282" w:rsidRPr="00C87711">
        <w:rPr>
          <w:rFonts w:cstheme="minorHAnsi"/>
        </w:rPr>
        <w:t xml:space="preserve">Edinburgh </w:t>
      </w:r>
      <w:r w:rsidR="00A80786" w:rsidRPr="00C87711">
        <w:rPr>
          <w:rFonts w:cstheme="minorHAnsi"/>
        </w:rPr>
        <w:t xml:space="preserve">Fraternity presentations </w:t>
      </w:r>
      <w:r w:rsidR="007461C7" w:rsidRPr="00C87711">
        <w:rPr>
          <w:rFonts w:cstheme="minorHAnsi"/>
        </w:rPr>
        <w:t xml:space="preserve">I </w:t>
      </w:r>
      <w:r w:rsidR="00664EEE" w:rsidRPr="00C87711">
        <w:rPr>
          <w:rFonts w:cstheme="minorHAnsi"/>
        </w:rPr>
        <w:t xml:space="preserve">have </w:t>
      </w:r>
      <w:r w:rsidR="00D7046B" w:rsidRPr="00C87711">
        <w:rPr>
          <w:rFonts w:cstheme="minorHAnsi"/>
        </w:rPr>
        <w:t>often f</w:t>
      </w:r>
      <w:r w:rsidR="00664EEE" w:rsidRPr="00C87711">
        <w:rPr>
          <w:rFonts w:cstheme="minorHAnsi"/>
        </w:rPr>
        <w:t>ound it</w:t>
      </w:r>
      <w:r w:rsidR="00843B91" w:rsidRPr="00C87711">
        <w:rPr>
          <w:rFonts w:cstheme="minorHAnsi"/>
        </w:rPr>
        <w:t xml:space="preserve"> </w:t>
      </w:r>
      <w:r w:rsidR="00664EEE" w:rsidRPr="00C87711">
        <w:rPr>
          <w:rFonts w:cstheme="minorHAnsi"/>
        </w:rPr>
        <w:t xml:space="preserve">difficult to </w:t>
      </w:r>
      <w:r w:rsidR="004C545F" w:rsidRPr="00C87711">
        <w:rPr>
          <w:rFonts w:cstheme="minorHAnsi"/>
        </w:rPr>
        <w:t>encapsulate</w:t>
      </w:r>
      <w:r w:rsidR="005E0B4F" w:rsidRPr="00C87711">
        <w:rPr>
          <w:rFonts w:cstheme="minorHAnsi"/>
        </w:rPr>
        <w:t xml:space="preserve"> </w:t>
      </w:r>
      <w:r w:rsidR="00FD48E8" w:rsidRPr="00C87711">
        <w:rPr>
          <w:rFonts w:cstheme="minorHAnsi"/>
        </w:rPr>
        <w:t xml:space="preserve">in </w:t>
      </w:r>
      <w:r w:rsidR="005E0B4F" w:rsidRPr="00C87711">
        <w:rPr>
          <w:rFonts w:cstheme="minorHAnsi"/>
          <w:i/>
          <w:iCs/>
        </w:rPr>
        <w:t xml:space="preserve">a clear </w:t>
      </w:r>
      <w:r w:rsidR="004C545F" w:rsidRPr="00C87711">
        <w:rPr>
          <w:rFonts w:cstheme="minorHAnsi"/>
          <w:i/>
          <w:iCs/>
        </w:rPr>
        <w:t xml:space="preserve">succinct </w:t>
      </w:r>
      <w:r w:rsidR="005E0B4F" w:rsidRPr="00C87711">
        <w:rPr>
          <w:rFonts w:cstheme="minorHAnsi"/>
          <w:i/>
          <w:iCs/>
        </w:rPr>
        <w:t>statement</w:t>
      </w:r>
      <w:r w:rsidR="005E0B4F" w:rsidRPr="00C87711">
        <w:rPr>
          <w:rFonts w:cstheme="minorHAnsi"/>
        </w:rPr>
        <w:t xml:space="preserve"> </w:t>
      </w:r>
      <w:r w:rsidR="004C545F" w:rsidRPr="00C87711">
        <w:rPr>
          <w:rFonts w:cstheme="minorHAnsi"/>
        </w:rPr>
        <w:t xml:space="preserve">what ‘our </w:t>
      </w:r>
      <w:r w:rsidR="000143FE" w:rsidRPr="00C87711">
        <w:rPr>
          <w:rFonts w:cstheme="minorHAnsi"/>
        </w:rPr>
        <w:t xml:space="preserve">Lay Dominican </w:t>
      </w:r>
      <w:r w:rsidR="004C545F" w:rsidRPr="00C87711">
        <w:rPr>
          <w:rFonts w:cstheme="minorHAnsi"/>
        </w:rPr>
        <w:t xml:space="preserve">essence’ </w:t>
      </w:r>
      <w:r w:rsidR="00827A9B" w:rsidRPr="00C87711">
        <w:rPr>
          <w:rFonts w:cstheme="minorHAnsi"/>
        </w:rPr>
        <w:t xml:space="preserve">is </w:t>
      </w:r>
      <w:r w:rsidR="007461C7" w:rsidRPr="00C87711">
        <w:rPr>
          <w:rFonts w:cstheme="minorHAnsi"/>
        </w:rPr>
        <w:t>when speaking to others</w:t>
      </w:r>
      <w:r w:rsidR="00FD48E8" w:rsidRPr="00C87711">
        <w:rPr>
          <w:rFonts w:cstheme="minorHAnsi"/>
        </w:rPr>
        <w:t xml:space="preserve">. </w:t>
      </w:r>
      <w:r w:rsidR="00420A66" w:rsidRPr="00C87711">
        <w:rPr>
          <w:rFonts w:cstheme="minorHAnsi"/>
        </w:rPr>
        <w:t xml:space="preserve">It is </w:t>
      </w:r>
      <w:r w:rsidR="006829D8" w:rsidRPr="00C87711">
        <w:rPr>
          <w:rFonts w:cstheme="minorHAnsi"/>
        </w:rPr>
        <w:t xml:space="preserve">perhaps </w:t>
      </w:r>
      <w:r w:rsidR="00420A66" w:rsidRPr="00C87711">
        <w:rPr>
          <w:rFonts w:cstheme="minorHAnsi"/>
        </w:rPr>
        <w:t xml:space="preserve">easier </w:t>
      </w:r>
      <w:r w:rsidR="00D16235" w:rsidRPr="00C87711">
        <w:rPr>
          <w:rFonts w:cstheme="minorHAnsi"/>
        </w:rPr>
        <w:t>t</w:t>
      </w:r>
      <w:r w:rsidR="0001495B" w:rsidRPr="00C87711">
        <w:rPr>
          <w:rFonts w:cstheme="minorHAnsi"/>
        </w:rPr>
        <w:t>o</w:t>
      </w:r>
      <w:r w:rsidR="00D16235" w:rsidRPr="00C87711">
        <w:rPr>
          <w:rFonts w:cstheme="minorHAnsi"/>
        </w:rPr>
        <w:t xml:space="preserve"> talk about our </w:t>
      </w:r>
      <w:r w:rsidR="00420A66" w:rsidRPr="00C87711">
        <w:rPr>
          <w:rFonts w:cstheme="minorHAnsi"/>
        </w:rPr>
        <w:t xml:space="preserve">Dominican </w:t>
      </w:r>
      <w:r w:rsidR="00D16235" w:rsidRPr="00C87711">
        <w:rPr>
          <w:rFonts w:cstheme="minorHAnsi"/>
        </w:rPr>
        <w:t xml:space="preserve">history or the four pillars of Dominican Spirituality. </w:t>
      </w:r>
    </w:p>
    <w:p w14:paraId="040F0C69" w14:textId="3D7ACFCD" w:rsidR="00836D57" w:rsidRPr="00C87711" w:rsidRDefault="004C545F" w:rsidP="00C87711">
      <w:pPr>
        <w:pStyle w:val="Style1"/>
        <w:spacing w:line="240" w:lineRule="auto"/>
        <w:rPr>
          <w:rFonts w:cstheme="minorHAnsi"/>
        </w:rPr>
      </w:pPr>
      <w:r w:rsidRPr="00C87711">
        <w:t xml:space="preserve">I’ll </w:t>
      </w:r>
      <w:r w:rsidR="00FF7EFE" w:rsidRPr="00C87711">
        <w:t xml:space="preserve">now </w:t>
      </w:r>
      <w:r w:rsidRPr="00C87711">
        <w:t xml:space="preserve">unpick this conundrum </w:t>
      </w:r>
      <w:r w:rsidR="00A33036" w:rsidRPr="00C87711">
        <w:t xml:space="preserve">a little further. </w:t>
      </w:r>
      <w:bookmarkStart w:id="11" w:name="_Toc256000031"/>
      <w:r w:rsidR="008C6CB6" w:rsidRPr="00C87711">
        <w:t>A</w:t>
      </w:r>
      <w:r w:rsidR="00A33036" w:rsidRPr="00C87711">
        <w:t xml:space="preserve"> few years </w:t>
      </w:r>
      <w:r w:rsidR="00C822A6" w:rsidRPr="00C87711">
        <w:t>ago,</w:t>
      </w:r>
      <w:r w:rsidR="00A33036" w:rsidRPr="00C87711">
        <w:t xml:space="preserve"> </w:t>
      </w:r>
      <w:r w:rsidR="008C6CB6" w:rsidRPr="00C87711">
        <w:t xml:space="preserve">the Edinburgh Fraternity </w:t>
      </w:r>
      <w:r w:rsidR="00A33036" w:rsidRPr="00C87711">
        <w:t>started an outreach programme</w:t>
      </w:r>
      <w:r w:rsidR="008C6CB6" w:rsidRPr="00C87711">
        <w:t xml:space="preserve"> to parishes</w:t>
      </w:r>
      <w:r w:rsidR="00391A3C" w:rsidRPr="00C87711">
        <w:t xml:space="preserve"> represented in our Fraternity. </w:t>
      </w:r>
      <w:r w:rsidR="00FF7EFE" w:rsidRPr="00C87711">
        <w:t xml:space="preserve">For my part, </w:t>
      </w:r>
      <w:r w:rsidR="00A33036" w:rsidRPr="00C87711">
        <w:t xml:space="preserve">I touched </w:t>
      </w:r>
      <w:r w:rsidR="002245D0" w:rsidRPr="00C87711">
        <w:t>on</w:t>
      </w:r>
      <w:r w:rsidR="00A33036" w:rsidRPr="00C87711">
        <w:t xml:space="preserve"> the fact there are two </w:t>
      </w:r>
      <w:r w:rsidR="00E605B7" w:rsidRPr="00C87711">
        <w:t>part</w:t>
      </w:r>
      <w:r w:rsidR="00FD2C39" w:rsidRPr="00C87711">
        <w:t>s</w:t>
      </w:r>
      <w:r w:rsidR="00E605B7" w:rsidRPr="00C87711">
        <w:t xml:space="preserve"> </w:t>
      </w:r>
      <w:r w:rsidR="00A33036" w:rsidRPr="00C87711">
        <w:t>to our title</w:t>
      </w:r>
      <w:r w:rsidR="002245D0" w:rsidRPr="00C87711">
        <w:t xml:space="preserve">, that of </w:t>
      </w:r>
      <w:r w:rsidR="00A33036" w:rsidRPr="00C87711">
        <w:t xml:space="preserve">Lay </w:t>
      </w:r>
      <w:r w:rsidR="002245D0" w:rsidRPr="00C87711">
        <w:t>and that of D</w:t>
      </w:r>
      <w:r w:rsidR="00A33036" w:rsidRPr="00C87711">
        <w:t>ominican.</w:t>
      </w:r>
      <w:bookmarkEnd w:id="11"/>
      <w:r w:rsidR="008C6CB6" w:rsidRPr="00C87711">
        <w:t xml:space="preserve"> </w:t>
      </w:r>
      <w:r w:rsidR="00523D35" w:rsidRPr="00C87711">
        <w:t>It</w:t>
      </w:r>
      <w:r w:rsidR="008C6CB6" w:rsidRPr="00C87711">
        <w:t xml:space="preserve"> </w:t>
      </w:r>
      <w:r w:rsidR="00316BC0" w:rsidRPr="00C87711">
        <w:t>seemed</w:t>
      </w:r>
      <w:r w:rsidR="003C45F5" w:rsidRPr="00C87711">
        <w:t xml:space="preserve"> to me</w:t>
      </w:r>
      <w:r w:rsidR="00316BC0" w:rsidRPr="00C87711">
        <w:t xml:space="preserve"> </w:t>
      </w:r>
      <w:r w:rsidR="008C6CB6" w:rsidRPr="00C87711">
        <w:t xml:space="preserve">those </w:t>
      </w:r>
      <w:bookmarkStart w:id="12" w:name="_Toc256000032"/>
      <w:r w:rsidR="00A33036" w:rsidRPr="00C87711">
        <w:t>two words form</w:t>
      </w:r>
      <w:r w:rsidR="007D53CA" w:rsidRPr="00C87711">
        <w:t>ed</w:t>
      </w:r>
      <w:r w:rsidR="00A33036" w:rsidRPr="00C87711">
        <w:t xml:space="preserve"> opposite ends of a </w:t>
      </w:r>
      <w:r w:rsidR="0045726A" w:rsidRPr="00C87711">
        <w:t>spectrum</w:t>
      </w:r>
      <w:r w:rsidR="00D35BF6" w:rsidRPr="00C87711">
        <w:t>,</w:t>
      </w:r>
      <w:r w:rsidR="0045726A" w:rsidRPr="00C87711">
        <w:t xml:space="preserve"> or a </w:t>
      </w:r>
      <w:r w:rsidR="000300D4" w:rsidRPr="00C87711">
        <w:t>Seesaw</w:t>
      </w:r>
      <w:r w:rsidR="00A33036" w:rsidRPr="00C87711">
        <w:t>, with a fulcrum in the centre</w:t>
      </w:r>
      <w:r w:rsidR="00BE3046" w:rsidRPr="00C87711">
        <w:t xml:space="preserve"> as a balance point</w:t>
      </w:r>
      <w:r w:rsidR="00A33036" w:rsidRPr="00C87711">
        <w:t xml:space="preserve">. The </w:t>
      </w:r>
      <w:r w:rsidR="007D53CA" w:rsidRPr="00C87711">
        <w:t>See</w:t>
      </w:r>
      <w:r w:rsidR="00E605B7" w:rsidRPr="00C87711">
        <w:t>s</w:t>
      </w:r>
      <w:r w:rsidR="007D53CA" w:rsidRPr="00C87711">
        <w:t xml:space="preserve">aw </w:t>
      </w:r>
      <w:r w:rsidR="00A33036" w:rsidRPr="00C87711">
        <w:t xml:space="preserve">is in perfect balance when </w:t>
      </w:r>
      <w:r w:rsidR="003C18B4" w:rsidRPr="00C87711">
        <w:t xml:space="preserve">there is </w:t>
      </w:r>
      <w:r w:rsidR="00E605B7" w:rsidRPr="00C87711">
        <w:t xml:space="preserve">an </w:t>
      </w:r>
      <w:r w:rsidR="003C18B4" w:rsidRPr="00C87711">
        <w:t>equal</w:t>
      </w:r>
      <w:r w:rsidR="0045726A" w:rsidRPr="00C87711">
        <w:t xml:space="preserve"> </w:t>
      </w:r>
      <w:r w:rsidR="007D53CA" w:rsidRPr="00C87711">
        <w:t xml:space="preserve">and steady </w:t>
      </w:r>
      <w:r w:rsidR="003C18B4" w:rsidRPr="00C87711">
        <w:t>pressure at both ends</w:t>
      </w:r>
      <w:r w:rsidR="00A33036" w:rsidRPr="00C87711">
        <w:t>.</w:t>
      </w:r>
      <w:bookmarkEnd w:id="12"/>
      <w:r w:rsidR="00EF1774" w:rsidRPr="00C87711">
        <w:t xml:space="preserve"> </w:t>
      </w:r>
      <w:bookmarkStart w:id="13" w:name="_Toc256000033"/>
      <w:r w:rsidR="00A33036" w:rsidRPr="00C87711">
        <w:t xml:space="preserve">I would argue </w:t>
      </w:r>
      <w:r w:rsidR="00EF1774" w:rsidRPr="00C87711">
        <w:t xml:space="preserve">it is </w:t>
      </w:r>
      <w:r w:rsidR="00A919F5" w:rsidRPr="00C87711">
        <w:t xml:space="preserve">at </w:t>
      </w:r>
      <w:r w:rsidR="00EF1774" w:rsidRPr="00C87711">
        <w:t xml:space="preserve">that </w:t>
      </w:r>
      <w:r w:rsidR="00A33036" w:rsidRPr="00C87711">
        <w:t xml:space="preserve">fulcrum where we get our </w:t>
      </w:r>
      <w:r w:rsidR="00E605B7" w:rsidRPr="00C87711">
        <w:t>strength,</w:t>
      </w:r>
      <w:r w:rsidR="00A33036" w:rsidRPr="00C87711">
        <w:t xml:space="preserve"> our </w:t>
      </w:r>
      <w:r w:rsidR="00BC52B8" w:rsidRPr="00C87711">
        <w:t>uniqueness,</w:t>
      </w:r>
      <w:r w:rsidR="00A33036" w:rsidRPr="00C87711">
        <w:t xml:space="preserve"> and our distinctiveness</w:t>
      </w:r>
      <w:r w:rsidR="0071363E" w:rsidRPr="00C87711">
        <w:t xml:space="preserve">, </w:t>
      </w:r>
      <w:bookmarkStart w:id="14" w:name="_Toc256000034"/>
      <w:bookmarkEnd w:id="13"/>
      <w:r w:rsidR="00AF7938" w:rsidRPr="00C87711">
        <w:t xml:space="preserve">and </w:t>
      </w:r>
      <w:r w:rsidR="00A33036" w:rsidRPr="00C87711">
        <w:t xml:space="preserve">where the </w:t>
      </w:r>
      <w:r w:rsidR="00C822A6" w:rsidRPr="00C87711">
        <w:t>‘</w:t>
      </w:r>
      <w:r w:rsidR="00A33036" w:rsidRPr="00C87711">
        <w:t>L</w:t>
      </w:r>
      <w:r w:rsidR="002E0062" w:rsidRPr="00C87711">
        <w:t xml:space="preserve">ay </w:t>
      </w:r>
      <w:r w:rsidR="00A33036" w:rsidRPr="00C87711">
        <w:t>D</w:t>
      </w:r>
      <w:r w:rsidR="002E0062" w:rsidRPr="00C87711">
        <w:t>ominican</w:t>
      </w:r>
      <w:r w:rsidR="00A33036" w:rsidRPr="00C87711">
        <w:t xml:space="preserve"> essence</w:t>
      </w:r>
      <w:r w:rsidR="00C822A6" w:rsidRPr="00C87711">
        <w:t>’</w:t>
      </w:r>
      <w:r w:rsidR="00A33036" w:rsidRPr="00C87711">
        <w:t xml:space="preserve"> lies</w:t>
      </w:r>
      <w:bookmarkEnd w:id="14"/>
      <w:r w:rsidR="00BA297B" w:rsidRPr="00C87711">
        <w:t>, with our eyes on both ends of the Seesaw at the same time</w:t>
      </w:r>
      <w:r w:rsidR="00105056" w:rsidRPr="00C87711">
        <w:t xml:space="preserve">. </w:t>
      </w:r>
      <w:bookmarkStart w:id="15" w:name="_Toc256000035"/>
      <w:r w:rsidRPr="00C87711">
        <w:rPr>
          <w:rFonts w:cstheme="minorHAnsi"/>
        </w:rPr>
        <w:t xml:space="preserve">Perhaps St </w:t>
      </w:r>
      <w:r w:rsidR="004B68B8" w:rsidRPr="00C87711">
        <w:rPr>
          <w:rFonts w:cstheme="minorHAnsi"/>
        </w:rPr>
        <w:t>Dominic, when</w:t>
      </w:r>
      <w:r w:rsidRPr="00C87711">
        <w:rPr>
          <w:rFonts w:cstheme="minorHAnsi"/>
        </w:rPr>
        <w:t xml:space="preserve"> he founded the </w:t>
      </w:r>
      <w:r w:rsidR="00D71C85" w:rsidRPr="00C87711">
        <w:rPr>
          <w:rFonts w:cstheme="minorHAnsi"/>
        </w:rPr>
        <w:t>Order, recognized</w:t>
      </w:r>
      <w:r w:rsidRPr="00C87711">
        <w:rPr>
          <w:rFonts w:cstheme="minorHAnsi"/>
        </w:rPr>
        <w:t xml:space="preserve"> </w:t>
      </w:r>
      <w:r w:rsidR="00F2221A" w:rsidRPr="00C87711">
        <w:rPr>
          <w:rFonts w:cstheme="minorHAnsi"/>
        </w:rPr>
        <w:t>this w</w:t>
      </w:r>
      <w:r w:rsidRPr="00C87711">
        <w:rPr>
          <w:rFonts w:cstheme="minorHAnsi"/>
        </w:rPr>
        <w:t xml:space="preserve">hen </w:t>
      </w:r>
      <w:r w:rsidR="00105056" w:rsidRPr="00C87711">
        <w:rPr>
          <w:rFonts w:cstheme="minorHAnsi"/>
        </w:rPr>
        <w:t xml:space="preserve">lay people joined </w:t>
      </w:r>
      <w:r w:rsidRPr="00C87711">
        <w:rPr>
          <w:rFonts w:cstheme="minorHAnsi"/>
        </w:rPr>
        <w:t xml:space="preserve">him </w:t>
      </w:r>
      <w:r w:rsidR="00F2221A" w:rsidRPr="00C87711">
        <w:rPr>
          <w:rFonts w:cstheme="minorHAnsi"/>
        </w:rPr>
        <w:t xml:space="preserve">to assist </w:t>
      </w:r>
      <w:bookmarkEnd w:id="15"/>
      <w:r w:rsidR="00E500F4" w:rsidRPr="00C87711">
        <w:rPr>
          <w:rFonts w:cstheme="minorHAnsi"/>
        </w:rPr>
        <w:t xml:space="preserve">with </w:t>
      </w:r>
      <w:r w:rsidR="00B13508" w:rsidRPr="00C87711">
        <w:rPr>
          <w:rFonts w:cstheme="minorHAnsi"/>
        </w:rPr>
        <w:t>T</w:t>
      </w:r>
      <w:r w:rsidR="00E500F4" w:rsidRPr="00C87711">
        <w:rPr>
          <w:rFonts w:cstheme="minorHAnsi"/>
        </w:rPr>
        <w:t xml:space="preserve">he Order’s </w:t>
      </w:r>
      <w:r w:rsidR="00AF7938" w:rsidRPr="00C87711">
        <w:rPr>
          <w:rFonts w:cstheme="minorHAnsi"/>
        </w:rPr>
        <w:t xml:space="preserve">then </w:t>
      </w:r>
      <w:r w:rsidR="00E500F4" w:rsidRPr="00C87711">
        <w:rPr>
          <w:rFonts w:cstheme="minorHAnsi"/>
        </w:rPr>
        <w:t>embryonic Mission in the Languedoc</w:t>
      </w:r>
      <w:r w:rsidR="00D008BD" w:rsidRPr="00C87711">
        <w:rPr>
          <w:rFonts w:cstheme="minorHAnsi"/>
        </w:rPr>
        <w:t xml:space="preserve">. </w:t>
      </w:r>
      <w:bookmarkStart w:id="16" w:name="_Toc256000037"/>
    </w:p>
    <w:p w14:paraId="2CC371C3" w14:textId="11EC1A8E" w:rsidR="004B68B8" w:rsidRPr="00C87711" w:rsidRDefault="00210192" w:rsidP="00C87711">
      <w:pPr>
        <w:pStyle w:val="Style1"/>
        <w:spacing w:line="240" w:lineRule="auto"/>
        <w:rPr>
          <w:rFonts w:cstheme="minorHAnsi"/>
        </w:rPr>
      </w:pPr>
      <w:r w:rsidRPr="00C87711">
        <w:rPr>
          <w:rFonts w:cstheme="minorHAnsi"/>
        </w:rPr>
        <w:t>W</w:t>
      </w:r>
      <w:r w:rsidR="003E12A4" w:rsidRPr="00C87711">
        <w:rPr>
          <w:rFonts w:cstheme="minorHAnsi"/>
        </w:rPr>
        <w:t>e</w:t>
      </w:r>
      <w:r w:rsidR="004B68B8" w:rsidRPr="00C87711">
        <w:rPr>
          <w:rFonts w:cstheme="minorHAnsi"/>
        </w:rPr>
        <w:t xml:space="preserve">, as Lay </w:t>
      </w:r>
      <w:r w:rsidR="00E500F4" w:rsidRPr="00C87711">
        <w:rPr>
          <w:rFonts w:cstheme="minorHAnsi"/>
        </w:rPr>
        <w:t>Dominicans, are</w:t>
      </w:r>
      <w:r w:rsidR="004B68B8" w:rsidRPr="00C87711">
        <w:rPr>
          <w:rFonts w:cstheme="minorHAnsi"/>
        </w:rPr>
        <w:t xml:space="preserve"> embedded in </w:t>
      </w:r>
      <w:r w:rsidR="00F2221A" w:rsidRPr="00C87711">
        <w:rPr>
          <w:rFonts w:cstheme="minorHAnsi"/>
        </w:rPr>
        <w:t xml:space="preserve">both </w:t>
      </w:r>
      <w:r w:rsidR="004B68B8" w:rsidRPr="00C87711">
        <w:rPr>
          <w:rFonts w:cstheme="minorHAnsi"/>
        </w:rPr>
        <w:t xml:space="preserve">the temporal order of the </w:t>
      </w:r>
      <w:bookmarkEnd w:id="16"/>
      <w:r w:rsidR="00BA4078" w:rsidRPr="00C87711">
        <w:rPr>
          <w:rFonts w:cstheme="minorHAnsi"/>
        </w:rPr>
        <w:t>wor</w:t>
      </w:r>
      <w:r w:rsidR="002E0062" w:rsidRPr="00C87711">
        <w:rPr>
          <w:rFonts w:cstheme="minorHAnsi"/>
        </w:rPr>
        <w:t>l</w:t>
      </w:r>
      <w:r w:rsidR="00BA4078" w:rsidRPr="00C87711">
        <w:rPr>
          <w:rFonts w:cstheme="minorHAnsi"/>
        </w:rPr>
        <w:t>d</w:t>
      </w:r>
      <w:r w:rsidR="002E0062" w:rsidRPr="00C87711">
        <w:rPr>
          <w:rFonts w:cstheme="minorHAnsi"/>
        </w:rPr>
        <w:t xml:space="preserve"> </w:t>
      </w:r>
      <w:r w:rsidR="00C555A9" w:rsidRPr="00C87711">
        <w:rPr>
          <w:rFonts w:cstheme="minorHAnsi"/>
        </w:rPr>
        <w:t xml:space="preserve">and the spiritual </w:t>
      </w:r>
      <w:r w:rsidR="00B13508" w:rsidRPr="00C87711">
        <w:rPr>
          <w:rFonts w:cstheme="minorHAnsi"/>
        </w:rPr>
        <w:t>order</w:t>
      </w:r>
      <w:r w:rsidR="00300867" w:rsidRPr="00C87711">
        <w:rPr>
          <w:rFonts w:cstheme="minorHAnsi"/>
        </w:rPr>
        <w:t xml:space="preserve"> </w:t>
      </w:r>
      <w:r w:rsidR="00AF7938" w:rsidRPr="00C87711">
        <w:rPr>
          <w:rFonts w:cstheme="minorHAnsi"/>
        </w:rPr>
        <w:t xml:space="preserve">as </w:t>
      </w:r>
      <w:r w:rsidR="00300867" w:rsidRPr="00C87711">
        <w:rPr>
          <w:rFonts w:cstheme="minorHAnsi"/>
        </w:rPr>
        <w:t xml:space="preserve">represented through </w:t>
      </w:r>
      <w:r w:rsidR="00B13508" w:rsidRPr="00C87711">
        <w:rPr>
          <w:rFonts w:cstheme="minorHAnsi"/>
        </w:rPr>
        <w:t>T</w:t>
      </w:r>
      <w:r w:rsidR="00C555A9" w:rsidRPr="00C87711">
        <w:rPr>
          <w:rFonts w:cstheme="minorHAnsi"/>
        </w:rPr>
        <w:t xml:space="preserve">he </w:t>
      </w:r>
      <w:r w:rsidR="00B13508" w:rsidRPr="00C87711">
        <w:rPr>
          <w:rFonts w:cstheme="minorHAnsi"/>
        </w:rPr>
        <w:t xml:space="preserve">Dominican </w:t>
      </w:r>
      <w:r w:rsidR="00C555A9" w:rsidRPr="00C87711">
        <w:rPr>
          <w:rFonts w:cstheme="minorHAnsi"/>
        </w:rPr>
        <w:t xml:space="preserve">Order </w:t>
      </w:r>
      <w:r w:rsidR="008F4FCF" w:rsidRPr="00C87711">
        <w:rPr>
          <w:rFonts w:cstheme="minorHAnsi"/>
        </w:rPr>
        <w:t xml:space="preserve">itself, </w:t>
      </w:r>
      <w:r w:rsidR="00C555A9" w:rsidRPr="00C87711">
        <w:rPr>
          <w:rFonts w:cstheme="minorHAnsi"/>
        </w:rPr>
        <w:t xml:space="preserve">its role within the Church and wider society. </w:t>
      </w:r>
      <w:r w:rsidR="00300867" w:rsidRPr="00C87711">
        <w:rPr>
          <w:rFonts w:cstheme="minorHAnsi"/>
        </w:rPr>
        <w:t>T</w:t>
      </w:r>
      <w:r w:rsidR="009D6AE9" w:rsidRPr="00C87711">
        <w:rPr>
          <w:rFonts w:cstheme="minorHAnsi"/>
        </w:rPr>
        <w:t xml:space="preserve">he two </w:t>
      </w:r>
      <w:r w:rsidR="007A3BAE" w:rsidRPr="00C87711">
        <w:rPr>
          <w:rFonts w:cstheme="minorHAnsi"/>
        </w:rPr>
        <w:t xml:space="preserve">opposite </w:t>
      </w:r>
      <w:r w:rsidR="009D6AE9" w:rsidRPr="00C87711">
        <w:rPr>
          <w:rFonts w:cstheme="minorHAnsi"/>
        </w:rPr>
        <w:t xml:space="preserve">ends </w:t>
      </w:r>
      <w:r w:rsidR="00300867" w:rsidRPr="00C87711">
        <w:rPr>
          <w:rFonts w:cstheme="minorHAnsi"/>
        </w:rPr>
        <w:t xml:space="preserve">again </w:t>
      </w:r>
      <w:r w:rsidR="009D6AE9" w:rsidRPr="00C87711">
        <w:rPr>
          <w:rFonts w:cstheme="minorHAnsi"/>
        </w:rPr>
        <w:t xml:space="preserve">of our </w:t>
      </w:r>
      <w:r w:rsidR="00B13508" w:rsidRPr="00C87711">
        <w:rPr>
          <w:rFonts w:cstheme="minorHAnsi"/>
        </w:rPr>
        <w:t xml:space="preserve">Seesaw; </w:t>
      </w:r>
      <w:r w:rsidR="00836D57" w:rsidRPr="00C87711">
        <w:rPr>
          <w:rFonts w:cstheme="minorHAnsi"/>
        </w:rPr>
        <w:t xml:space="preserve">but </w:t>
      </w:r>
      <w:r w:rsidR="00B13508" w:rsidRPr="00C87711">
        <w:rPr>
          <w:rFonts w:cstheme="minorHAnsi"/>
        </w:rPr>
        <w:t>this</w:t>
      </w:r>
      <w:r w:rsidR="0049727F" w:rsidRPr="00C87711">
        <w:rPr>
          <w:rFonts w:cstheme="minorHAnsi"/>
        </w:rPr>
        <w:t xml:space="preserve"> </w:t>
      </w:r>
      <w:r w:rsidR="00C0312C" w:rsidRPr="00C87711">
        <w:rPr>
          <w:rFonts w:cstheme="minorHAnsi"/>
        </w:rPr>
        <w:t xml:space="preserve">time </w:t>
      </w:r>
      <w:r w:rsidR="00F07421" w:rsidRPr="00C87711">
        <w:rPr>
          <w:rFonts w:cstheme="minorHAnsi"/>
        </w:rPr>
        <w:t xml:space="preserve">encompassing </w:t>
      </w:r>
      <w:r w:rsidR="00C0312C" w:rsidRPr="00C87711">
        <w:rPr>
          <w:rFonts w:cstheme="minorHAnsi"/>
        </w:rPr>
        <w:t>the</w:t>
      </w:r>
      <w:r w:rsidR="007D5967" w:rsidRPr="00C87711">
        <w:rPr>
          <w:rFonts w:cstheme="minorHAnsi"/>
        </w:rPr>
        <w:t xml:space="preserve"> Temporal and the </w:t>
      </w:r>
      <w:r w:rsidR="0025643A" w:rsidRPr="00C87711">
        <w:rPr>
          <w:rFonts w:cstheme="minorHAnsi"/>
        </w:rPr>
        <w:t>Spiritual</w:t>
      </w:r>
      <w:r w:rsidR="007D5967" w:rsidRPr="00C87711">
        <w:rPr>
          <w:rFonts w:cstheme="minorHAnsi"/>
        </w:rPr>
        <w:t xml:space="preserve">. </w:t>
      </w:r>
    </w:p>
    <w:p w14:paraId="47351A4F" w14:textId="75E8686F" w:rsidR="004239A7" w:rsidRPr="00C87711" w:rsidRDefault="00D008BD" w:rsidP="00C87711">
      <w:pPr>
        <w:pStyle w:val="Style1"/>
        <w:spacing w:line="240" w:lineRule="auto"/>
        <w:rPr>
          <w:rFonts w:cstheme="minorHAnsi"/>
        </w:rPr>
      </w:pPr>
      <w:bookmarkStart w:id="17" w:name="_Toc256000036"/>
      <w:r w:rsidRPr="00C87711">
        <w:rPr>
          <w:rFonts w:cstheme="minorHAnsi"/>
        </w:rPr>
        <w:t xml:space="preserve">I’ll extend the </w:t>
      </w:r>
      <w:r w:rsidR="00C555A9" w:rsidRPr="00C87711">
        <w:rPr>
          <w:rFonts w:cstheme="minorHAnsi"/>
        </w:rPr>
        <w:t xml:space="preserve">analogy </w:t>
      </w:r>
      <w:r w:rsidRPr="00C87711">
        <w:rPr>
          <w:rFonts w:cstheme="minorHAnsi"/>
        </w:rPr>
        <w:t>of the See</w:t>
      </w:r>
      <w:r w:rsidR="00B13508" w:rsidRPr="00C87711">
        <w:rPr>
          <w:rFonts w:cstheme="minorHAnsi"/>
        </w:rPr>
        <w:t>s</w:t>
      </w:r>
      <w:r w:rsidRPr="00C87711">
        <w:rPr>
          <w:rFonts w:cstheme="minorHAnsi"/>
        </w:rPr>
        <w:t xml:space="preserve">aw further </w:t>
      </w:r>
      <w:r w:rsidR="00300867" w:rsidRPr="00C87711">
        <w:rPr>
          <w:rFonts w:cstheme="minorHAnsi"/>
        </w:rPr>
        <w:t xml:space="preserve">to </w:t>
      </w:r>
      <w:r w:rsidR="00836D57" w:rsidRPr="00C87711">
        <w:rPr>
          <w:rFonts w:cstheme="minorHAnsi"/>
        </w:rPr>
        <w:t>one</w:t>
      </w:r>
      <w:r w:rsidR="002E0062" w:rsidRPr="00C87711">
        <w:rPr>
          <w:rFonts w:cstheme="minorHAnsi"/>
        </w:rPr>
        <w:t xml:space="preserve"> of </w:t>
      </w:r>
      <w:r w:rsidR="00892E06" w:rsidRPr="00C87711">
        <w:rPr>
          <w:rFonts w:cstheme="minorHAnsi"/>
        </w:rPr>
        <w:t>a Bridge,</w:t>
      </w:r>
      <w:r w:rsidR="007A3BAE" w:rsidRPr="00C87711">
        <w:rPr>
          <w:rFonts w:cstheme="minorHAnsi"/>
        </w:rPr>
        <w:t xml:space="preserve"> </w:t>
      </w:r>
      <w:r w:rsidR="00722A3B" w:rsidRPr="00C87711">
        <w:rPr>
          <w:rFonts w:cstheme="minorHAnsi"/>
        </w:rPr>
        <w:t xml:space="preserve">which </w:t>
      </w:r>
      <w:r w:rsidR="000F5D2B" w:rsidRPr="00C87711">
        <w:rPr>
          <w:rFonts w:cstheme="minorHAnsi"/>
        </w:rPr>
        <w:t xml:space="preserve">also </w:t>
      </w:r>
      <w:r w:rsidR="00B07C1C" w:rsidRPr="00C87711">
        <w:rPr>
          <w:rFonts w:cstheme="minorHAnsi"/>
        </w:rPr>
        <w:t>link</w:t>
      </w:r>
      <w:r w:rsidR="00722A3B" w:rsidRPr="00C87711">
        <w:rPr>
          <w:rFonts w:cstheme="minorHAnsi"/>
        </w:rPr>
        <w:t>s</w:t>
      </w:r>
      <w:r w:rsidR="00B07C1C" w:rsidRPr="00C87711">
        <w:rPr>
          <w:rFonts w:cstheme="minorHAnsi"/>
        </w:rPr>
        <w:t xml:space="preserve"> </w:t>
      </w:r>
      <w:r w:rsidR="00892E06" w:rsidRPr="00C87711">
        <w:rPr>
          <w:rFonts w:cstheme="minorHAnsi"/>
        </w:rPr>
        <w:t xml:space="preserve">two </w:t>
      </w:r>
      <w:r w:rsidRPr="00C87711">
        <w:rPr>
          <w:rFonts w:cstheme="minorHAnsi"/>
        </w:rPr>
        <w:t xml:space="preserve">ends </w:t>
      </w:r>
      <w:r w:rsidR="00D071C0" w:rsidRPr="00C87711">
        <w:rPr>
          <w:rFonts w:cstheme="minorHAnsi"/>
        </w:rPr>
        <w:t xml:space="preserve">of something </w:t>
      </w:r>
      <w:r w:rsidR="0049727F" w:rsidRPr="00C87711">
        <w:rPr>
          <w:rFonts w:cstheme="minorHAnsi"/>
        </w:rPr>
        <w:t>by a pathway or carriageway</w:t>
      </w:r>
      <w:r w:rsidR="00B07C1C" w:rsidRPr="00C87711">
        <w:rPr>
          <w:rFonts w:cstheme="minorHAnsi"/>
        </w:rPr>
        <w:t xml:space="preserve">. </w:t>
      </w:r>
      <w:r w:rsidR="000F5D2B" w:rsidRPr="00C87711">
        <w:rPr>
          <w:rFonts w:cstheme="minorHAnsi"/>
        </w:rPr>
        <w:t xml:space="preserve">At the </w:t>
      </w:r>
      <w:r w:rsidR="00D071C0" w:rsidRPr="00C87711">
        <w:rPr>
          <w:rFonts w:cstheme="minorHAnsi"/>
        </w:rPr>
        <w:t xml:space="preserve">very </w:t>
      </w:r>
      <w:r w:rsidR="000F5D2B" w:rsidRPr="00C87711">
        <w:rPr>
          <w:rFonts w:cstheme="minorHAnsi"/>
        </w:rPr>
        <w:t xml:space="preserve">centre of the bridge, its </w:t>
      </w:r>
      <w:r w:rsidRPr="00C87711">
        <w:rPr>
          <w:rFonts w:cstheme="minorHAnsi"/>
        </w:rPr>
        <w:t>fulcrum</w:t>
      </w:r>
      <w:r w:rsidR="000F5D2B" w:rsidRPr="00C87711">
        <w:rPr>
          <w:rFonts w:cstheme="minorHAnsi"/>
        </w:rPr>
        <w:t xml:space="preserve">, we </w:t>
      </w:r>
      <w:r w:rsidR="0085643C" w:rsidRPr="00C87711">
        <w:rPr>
          <w:rFonts w:cstheme="minorHAnsi"/>
        </w:rPr>
        <w:t xml:space="preserve">also </w:t>
      </w:r>
      <w:r w:rsidRPr="00C87711">
        <w:rPr>
          <w:rFonts w:cstheme="minorHAnsi"/>
        </w:rPr>
        <w:t>have the potential to look in both directions at the same time</w:t>
      </w:r>
      <w:bookmarkEnd w:id="17"/>
      <w:r w:rsidR="000F5D2B" w:rsidRPr="00C87711">
        <w:rPr>
          <w:rFonts w:cstheme="minorHAnsi"/>
        </w:rPr>
        <w:t xml:space="preserve">. </w:t>
      </w:r>
      <w:bookmarkStart w:id="18" w:name="_Toc256000038"/>
      <w:r w:rsidR="00556BEC" w:rsidRPr="00C87711">
        <w:rPr>
          <w:rFonts w:cstheme="minorHAnsi"/>
        </w:rPr>
        <w:t>T</w:t>
      </w:r>
      <w:r w:rsidR="00F85BC4" w:rsidRPr="00C87711">
        <w:rPr>
          <w:rFonts w:cstheme="minorHAnsi"/>
        </w:rPr>
        <w:t xml:space="preserve">hrough </w:t>
      </w:r>
      <w:r w:rsidRPr="00C87711">
        <w:rPr>
          <w:rFonts w:cstheme="minorHAnsi"/>
        </w:rPr>
        <w:t xml:space="preserve">the various stages </w:t>
      </w:r>
      <w:r w:rsidR="00D071C0" w:rsidRPr="00C87711">
        <w:rPr>
          <w:rFonts w:cstheme="minorHAnsi"/>
        </w:rPr>
        <w:t xml:space="preserve">of Lay Dominican </w:t>
      </w:r>
      <w:r w:rsidR="00D35BF6" w:rsidRPr="00C87711">
        <w:rPr>
          <w:rFonts w:cstheme="minorHAnsi"/>
        </w:rPr>
        <w:t>Profession,</w:t>
      </w:r>
      <w:r w:rsidRPr="00C87711">
        <w:rPr>
          <w:rFonts w:cstheme="minorHAnsi"/>
        </w:rPr>
        <w:t xml:space="preserve"> we secure a better understanding of th</w:t>
      </w:r>
      <w:r w:rsidR="003C45F5" w:rsidRPr="00C87711">
        <w:rPr>
          <w:rFonts w:cstheme="minorHAnsi"/>
        </w:rPr>
        <w:t>e</w:t>
      </w:r>
      <w:r w:rsidRPr="00C87711">
        <w:rPr>
          <w:rFonts w:cstheme="minorHAnsi"/>
        </w:rPr>
        <w:t xml:space="preserve"> </w:t>
      </w:r>
      <w:r w:rsidR="00B933D2" w:rsidRPr="00C87711">
        <w:rPr>
          <w:rFonts w:cstheme="minorHAnsi"/>
        </w:rPr>
        <w:t>other end of the bridge</w:t>
      </w:r>
      <w:r w:rsidR="00556BEC" w:rsidRPr="00C87711">
        <w:rPr>
          <w:rFonts w:cstheme="minorHAnsi"/>
        </w:rPr>
        <w:t xml:space="preserve">: </w:t>
      </w:r>
      <w:r w:rsidR="00B933D2" w:rsidRPr="00C87711">
        <w:rPr>
          <w:rFonts w:cstheme="minorHAnsi"/>
        </w:rPr>
        <w:t xml:space="preserve">the </w:t>
      </w:r>
      <w:r w:rsidRPr="00C87711">
        <w:rPr>
          <w:rFonts w:cstheme="minorHAnsi"/>
        </w:rPr>
        <w:t xml:space="preserve">Mission of the </w:t>
      </w:r>
      <w:r w:rsidR="00C0312C" w:rsidRPr="00C87711">
        <w:rPr>
          <w:rFonts w:cstheme="minorHAnsi"/>
        </w:rPr>
        <w:t>Order, of</w:t>
      </w:r>
      <w:r w:rsidR="0085643C" w:rsidRPr="00C87711">
        <w:rPr>
          <w:rFonts w:cstheme="minorHAnsi"/>
        </w:rPr>
        <w:t xml:space="preserve"> Preaching for the salvation of souls</w:t>
      </w:r>
      <w:r w:rsidRPr="00C87711">
        <w:rPr>
          <w:rFonts w:cstheme="minorHAnsi"/>
        </w:rPr>
        <w:t>,</w:t>
      </w:r>
      <w:r w:rsidR="00C156E1" w:rsidRPr="00C87711">
        <w:rPr>
          <w:rFonts w:cstheme="minorHAnsi"/>
        </w:rPr>
        <w:t xml:space="preserve"> The </w:t>
      </w:r>
      <w:r w:rsidR="00C0312C" w:rsidRPr="00C87711">
        <w:rPr>
          <w:rFonts w:cstheme="minorHAnsi"/>
        </w:rPr>
        <w:t>Order’s</w:t>
      </w:r>
      <w:r w:rsidRPr="00C87711">
        <w:rPr>
          <w:rFonts w:cstheme="minorHAnsi"/>
        </w:rPr>
        <w:t xml:space="preserve"> history, and what it means to be a Dominican</w:t>
      </w:r>
      <w:r w:rsidR="0025643A" w:rsidRPr="00C87711">
        <w:rPr>
          <w:rFonts w:cstheme="minorHAnsi"/>
        </w:rPr>
        <w:t xml:space="preserve">. </w:t>
      </w:r>
      <w:r w:rsidRPr="00C87711">
        <w:rPr>
          <w:rFonts w:cstheme="minorHAnsi"/>
        </w:rPr>
        <w:t xml:space="preserve">I will return to </w:t>
      </w:r>
      <w:r w:rsidR="00936418" w:rsidRPr="00C87711">
        <w:rPr>
          <w:rFonts w:cstheme="minorHAnsi"/>
        </w:rPr>
        <w:t>t</w:t>
      </w:r>
      <w:r w:rsidR="00AF7358" w:rsidRPr="00C87711">
        <w:rPr>
          <w:rFonts w:cstheme="minorHAnsi"/>
        </w:rPr>
        <w:t xml:space="preserve">houghts on </w:t>
      </w:r>
      <w:r w:rsidRPr="00C87711">
        <w:rPr>
          <w:rFonts w:cstheme="minorHAnsi"/>
        </w:rPr>
        <w:t>P</w:t>
      </w:r>
      <w:r w:rsidR="00892E06" w:rsidRPr="00C87711">
        <w:rPr>
          <w:rFonts w:cstheme="minorHAnsi"/>
        </w:rPr>
        <w:t>reaching</w:t>
      </w:r>
      <w:r w:rsidRPr="00C87711">
        <w:rPr>
          <w:rFonts w:cstheme="minorHAnsi"/>
        </w:rPr>
        <w:t xml:space="preserve"> shortly. </w:t>
      </w:r>
      <w:bookmarkStart w:id="19" w:name="_Toc256000039"/>
      <w:bookmarkEnd w:id="18"/>
    </w:p>
    <w:p w14:paraId="26DBE7D2" w14:textId="00BAD816" w:rsidR="00C43903" w:rsidRPr="00C87711" w:rsidRDefault="00095BB9" w:rsidP="00C87711">
      <w:pPr>
        <w:pStyle w:val="Style1"/>
        <w:spacing w:line="240" w:lineRule="auto"/>
      </w:pPr>
      <w:r w:rsidRPr="00C87711">
        <w:t>A few miles from Edinburgh</w:t>
      </w:r>
      <w:r w:rsidR="00F97FFB" w:rsidRPr="00C87711">
        <w:t>,</w:t>
      </w:r>
      <w:r w:rsidRPr="00C87711">
        <w:t xml:space="preserve"> </w:t>
      </w:r>
      <w:r w:rsidR="00285778" w:rsidRPr="00C87711">
        <w:t>t</w:t>
      </w:r>
      <w:r w:rsidR="00C34F88" w:rsidRPr="00C87711">
        <w:t xml:space="preserve">he </w:t>
      </w:r>
      <w:r w:rsidR="004239A7" w:rsidRPr="00C87711">
        <w:t xml:space="preserve">new </w:t>
      </w:r>
      <w:r w:rsidR="00C34F88" w:rsidRPr="00C87711">
        <w:t>Queensferry Crossing</w:t>
      </w:r>
      <w:r w:rsidR="005240F3" w:rsidRPr="00C87711">
        <w:t xml:space="preserve"> </w:t>
      </w:r>
      <w:r w:rsidR="00A6598F" w:rsidRPr="00C87711">
        <w:t xml:space="preserve">is an iconic </w:t>
      </w:r>
      <w:r w:rsidR="005240F3" w:rsidRPr="00C87711">
        <w:t>bridge</w:t>
      </w:r>
      <w:r w:rsidRPr="00C87711">
        <w:t xml:space="preserve">. It </w:t>
      </w:r>
      <w:r w:rsidR="00AF7358" w:rsidRPr="00C87711">
        <w:t>link</w:t>
      </w:r>
      <w:r w:rsidRPr="00C87711">
        <w:t>s</w:t>
      </w:r>
      <w:r w:rsidR="00AF7358" w:rsidRPr="00C87711">
        <w:t xml:space="preserve"> </w:t>
      </w:r>
      <w:r w:rsidR="00AA0F3B" w:rsidRPr="00C87711">
        <w:t xml:space="preserve">the </w:t>
      </w:r>
      <w:r w:rsidR="00C24C94" w:rsidRPr="00C87711">
        <w:t xml:space="preserve">Edinburgh </w:t>
      </w:r>
      <w:r w:rsidR="00AA0F3B" w:rsidRPr="00C87711">
        <w:t xml:space="preserve">side of the River Forth </w:t>
      </w:r>
      <w:r w:rsidR="00C24C94" w:rsidRPr="00C87711">
        <w:t>to the old Kingdom of Fife and beyond</w:t>
      </w:r>
      <w:r w:rsidR="00C34F88" w:rsidRPr="00C87711">
        <w:t>. It is a</w:t>
      </w:r>
      <w:r w:rsidR="00B25FB4" w:rsidRPr="00C87711">
        <w:t xml:space="preserve"> very</w:t>
      </w:r>
      <w:r w:rsidR="00ED38D2" w:rsidRPr="00C87711">
        <w:t xml:space="preserve"> impressive </w:t>
      </w:r>
      <w:r w:rsidR="00C34F88" w:rsidRPr="00C87711">
        <w:t xml:space="preserve">cable stay </w:t>
      </w:r>
      <w:r w:rsidR="00C47FCC" w:rsidRPr="00C87711">
        <w:t>bridge</w:t>
      </w:r>
      <w:r w:rsidR="001514AE" w:rsidRPr="00C87711">
        <w:t xml:space="preserve"> and i</w:t>
      </w:r>
      <w:r w:rsidR="001D4CC0" w:rsidRPr="00C87711">
        <w:t>ts</w:t>
      </w:r>
      <w:r w:rsidR="00AA0F3B" w:rsidRPr="00C87711">
        <w:t xml:space="preserve"> carriageway </w:t>
      </w:r>
      <w:r w:rsidR="00C34F88" w:rsidRPr="00C87711">
        <w:t xml:space="preserve">has a strong </w:t>
      </w:r>
      <w:r w:rsidR="00270B72" w:rsidRPr="00C87711">
        <w:t xml:space="preserve">upward </w:t>
      </w:r>
      <w:r w:rsidR="00C34F88" w:rsidRPr="00C87711">
        <w:t xml:space="preserve">curvature </w:t>
      </w:r>
      <w:bookmarkEnd w:id="19"/>
      <w:r w:rsidR="00E97D54" w:rsidRPr="00C87711">
        <w:t>to provide strength</w:t>
      </w:r>
      <w:r w:rsidR="00ED38D2" w:rsidRPr="00C87711">
        <w:t xml:space="preserve">. </w:t>
      </w:r>
      <w:bookmarkStart w:id="20" w:name="_Toc256000040"/>
      <w:r w:rsidR="000B06C3" w:rsidRPr="00C87711">
        <w:t xml:space="preserve">Its strength also comes from a series of pillars </w:t>
      </w:r>
      <w:r w:rsidR="00A32A54" w:rsidRPr="00C87711">
        <w:t xml:space="preserve">below </w:t>
      </w:r>
      <w:r w:rsidR="00A32A54" w:rsidRPr="00C87711">
        <w:lastRenderedPageBreak/>
        <w:t xml:space="preserve">and </w:t>
      </w:r>
      <w:r w:rsidR="001514AE" w:rsidRPr="00C87711">
        <w:t xml:space="preserve">long </w:t>
      </w:r>
      <w:r w:rsidR="00A32A54" w:rsidRPr="00C87711">
        <w:t xml:space="preserve">cable stays above. </w:t>
      </w:r>
      <w:r w:rsidR="001514AE" w:rsidRPr="00C87711">
        <w:t xml:space="preserve">Speaking </w:t>
      </w:r>
      <w:r w:rsidR="00D70114" w:rsidRPr="00C87711">
        <w:t>allegorically, the</w:t>
      </w:r>
      <w:r w:rsidR="00A32A54" w:rsidRPr="00C87711">
        <w:t xml:space="preserve"> </w:t>
      </w:r>
      <w:r w:rsidR="00C34F88" w:rsidRPr="00C87711">
        <w:t xml:space="preserve">four pillars of Dominican Spirituality </w:t>
      </w:r>
      <w:r w:rsidR="00A32A54" w:rsidRPr="00C87711">
        <w:t xml:space="preserve">could be seen as </w:t>
      </w:r>
      <w:r w:rsidR="00C34F88" w:rsidRPr="00C87711">
        <w:t xml:space="preserve">providing the underpinning foundation </w:t>
      </w:r>
      <w:r w:rsidR="00760E65" w:rsidRPr="00C87711">
        <w:t xml:space="preserve">to the bridge and </w:t>
      </w:r>
      <w:r w:rsidR="001514AE" w:rsidRPr="00C87711">
        <w:t xml:space="preserve">its </w:t>
      </w:r>
      <w:r w:rsidR="00F437D8" w:rsidRPr="00C87711">
        <w:t>carriageway</w:t>
      </w:r>
      <w:r w:rsidR="001514AE" w:rsidRPr="00C87711">
        <w:t>, l</w:t>
      </w:r>
      <w:r w:rsidR="00760E65" w:rsidRPr="00C87711">
        <w:t>ink</w:t>
      </w:r>
      <w:r w:rsidR="00F97FFB" w:rsidRPr="00C87711">
        <w:t>ing</w:t>
      </w:r>
      <w:r w:rsidR="00760E65" w:rsidRPr="00C87711">
        <w:t xml:space="preserve"> </w:t>
      </w:r>
      <w:r w:rsidR="00CA0D3C" w:rsidRPr="00C87711">
        <w:t xml:space="preserve">the </w:t>
      </w:r>
      <w:r w:rsidR="00ED38D2" w:rsidRPr="00C87711">
        <w:t xml:space="preserve">Temporal and Spiritual </w:t>
      </w:r>
      <w:r w:rsidR="00CA0D3C" w:rsidRPr="00C87711">
        <w:t xml:space="preserve">ends </w:t>
      </w:r>
      <w:r w:rsidR="00537975" w:rsidRPr="00C87711">
        <w:t xml:space="preserve">of </w:t>
      </w:r>
      <w:r w:rsidR="00CA0D3C" w:rsidRPr="00C87711">
        <w:t xml:space="preserve">our </w:t>
      </w:r>
      <w:r w:rsidR="00537975" w:rsidRPr="00C87711">
        <w:t xml:space="preserve">metaphorical </w:t>
      </w:r>
      <w:r w:rsidR="0054672C" w:rsidRPr="00C87711">
        <w:t>cu</w:t>
      </w:r>
      <w:r w:rsidR="00C34F88" w:rsidRPr="00C87711">
        <w:t xml:space="preserve">rved </w:t>
      </w:r>
      <w:proofErr w:type="gramStart"/>
      <w:r w:rsidR="00C34F88" w:rsidRPr="00C87711">
        <w:t>bridg</w:t>
      </w:r>
      <w:r w:rsidR="00760E65" w:rsidRPr="00C87711">
        <w:t>e;</w:t>
      </w:r>
      <w:proofErr w:type="gramEnd"/>
      <w:r w:rsidR="00760E65" w:rsidRPr="00C87711">
        <w:t xml:space="preserve"> </w:t>
      </w:r>
      <w:r w:rsidR="00C34F88" w:rsidRPr="00C87711">
        <w:t xml:space="preserve">the Lay </w:t>
      </w:r>
      <w:r w:rsidR="0054672C" w:rsidRPr="00C87711">
        <w:t xml:space="preserve">and </w:t>
      </w:r>
      <w:r w:rsidR="00C34F88" w:rsidRPr="00C87711">
        <w:t>the Dominican end</w:t>
      </w:r>
      <w:r w:rsidR="0054672C" w:rsidRPr="00C87711">
        <w:t>s together</w:t>
      </w:r>
      <w:bookmarkEnd w:id="20"/>
      <w:r w:rsidR="00AF5127" w:rsidRPr="00C87711">
        <w:t xml:space="preserve">. </w:t>
      </w:r>
      <w:r w:rsidR="0054672C" w:rsidRPr="00C87711">
        <w:t xml:space="preserve">Those </w:t>
      </w:r>
      <w:r w:rsidR="00CA0D3C" w:rsidRPr="00C87711">
        <w:t xml:space="preserve">four </w:t>
      </w:r>
      <w:r w:rsidR="0054672C" w:rsidRPr="00C87711">
        <w:t xml:space="preserve">pillars </w:t>
      </w:r>
      <w:bookmarkStart w:id="21" w:name="_Toc256000041"/>
      <w:r w:rsidR="0054672C" w:rsidRPr="00C87711">
        <w:t>pr</w:t>
      </w:r>
      <w:r w:rsidR="00C34F88" w:rsidRPr="00C87711">
        <w:t xml:space="preserve">ovide </w:t>
      </w:r>
      <w:r w:rsidR="00851D42" w:rsidRPr="00C87711">
        <w:t>the</w:t>
      </w:r>
      <w:r w:rsidR="00C34F88" w:rsidRPr="00C87711">
        <w:t xml:space="preserve"> deep </w:t>
      </w:r>
      <w:r w:rsidR="0054672C" w:rsidRPr="00C87711">
        <w:t xml:space="preserve">spiritual </w:t>
      </w:r>
      <w:r w:rsidR="00AA3E1D" w:rsidRPr="00C87711">
        <w:t>support</w:t>
      </w:r>
      <w:bookmarkEnd w:id="21"/>
      <w:r w:rsidR="00244F53" w:rsidRPr="00C87711">
        <w:t xml:space="preserve"> to the upper parts of the bridge</w:t>
      </w:r>
      <w:r w:rsidR="00014234" w:rsidRPr="00C87711">
        <w:t xml:space="preserve">. </w:t>
      </w:r>
      <w:r w:rsidR="00A6598F" w:rsidRPr="00C87711">
        <w:t>Th</w:t>
      </w:r>
      <w:r w:rsidR="00DE3FFC" w:rsidRPr="00C87711">
        <w:t>at</w:t>
      </w:r>
      <w:r w:rsidR="00A6598F" w:rsidRPr="00C87711">
        <w:t xml:space="preserve"> was the challenge the Edinburgh Fraternity </w:t>
      </w:r>
      <w:r w:rsidR="003079FA" w:rsidRPr="00C87711">
        <w:t xml:space="preserve">faced </w:t>
      </w:r>
      <w:r w:rsidR="00A6598F" w:rsidRPr="00C87711">
        <w:t xml:space="preserve">during </w:t>
      </w:r>
      <w:r w:rsidR="00DF1E3C" w:rsidRPr="00C87711">
        <w:t>the Covid pandemic, how to keep th</w:t>
      </w:r>
      <w:r w:rsidR="003079FA" w:rsidRPr="00C87711">
        <w:t>e</w:t>
      </w:r>
      <w:r w:rsidR="00DF1E3C" w:rsidRPr="00C87711">
        <w:t xml:space="preserve">se </w:t>
      </w:r>
      <w:r w:rsidR="00745891" w:rsidRPr="00C87711">
        <w:t xml:space="preserve">four </w:t>
      </w:r>
      <w:r w:rsidR="00DF1E3C" w:rsidRPr="00C87711">
        <w:t xml:space="preserve">pillars functioning as a Fraternity. </w:t>
      </w:r>
    </w:p>
    <w:p w14:paraId="0E058FB7" w14:textId="0C22E922" w:rsidR="00A823B0" w:rsidRPr="00C87711" w:rsidRDefault="00F845A4" w:rsidP="00C87711">
      <w:pPr>
        <w:pStyle w:val="Style1"/>
        <w:spacing w:line="240" w:lineRule="auto"/>
      </w:pPr>
      <w:bookmarkStart w:id="22" w:name="_Toc256000044"/>
      <w:bookmarkStart w:id="23" w:name="_Toc256000045"/>
      <w:bookmarkEnd w:id="22"/>
      <w:r w:rsidRPr="00C87711">
        <w:t xml:space="preserve">Since our </w:t>
      </w:r>
      <w:r w:rsidR="00822050" w:rsidRPr="00C87711">
        <w:t xml:space="preserve">allegorical </w:t>
      </w:r>
      <w:r w:rsidR="00845A85" w:rsidRPr="00C87711">
        <w:t xml:space="preserve">bridge </w:t>
      </w:r>
      <w:r w:rsidRPr="00C87711">
        <w:t xml:space="preserve">also </w:t>
      </w:r>
      <w:r w:rsidR="00845A85" w:rsidRPr="00C87711">
        <w:t>span</w:t>
      </w:r>
      <w:r w:rsidR="0039264F" w:rsidRPr="00C87711">
        <w:t>s</w:t>
      </w:r>
      <w:r w:rsidR="00845A85" w:rsidRPr="00C87711">
        <w:t xml:space="preserve"> the </w:t>
      </w:r>
      <w:r w:rsidR="007D2A16" w:rsidRPr="00C87711">
        <w:t>Temporal</w:t>
      </w:r>
      <w:r w:rsidR="00845A85" w:rsidRPr="00C87711">
        <w:t xml:space="preserve"> and the </w:t>
      </w:r>
      <w:r w:rsidR="007D2A16" w:rsidRPr="00C87711">
        <w:t>Spiritual</w:t>
      </w:r>
      <w:r w:rsidR="0084151D" w:rsidRPr="00C87711">
        <w:t xml:space="preserve">, </w:t>
      </w:r>
      <w:r w:rsidR="007D2A16" w:rsidRPr="00C87711">
        <w:t xml:space="preserve">I would </w:t>
      </w:r>
      <w:r w:rsidR="00244F53" w:rsidRPr="00C87711">
        <w:t xml:space="preserve">suggest </w:t>
      </w:r>
      <w:r w:rsidR="007D2A16" w:rsidRPr="00C87711">
        <w:t>the cable stays</w:t>
      </w:r>
      <w:r w:rsidR="00CE186D" w:rsidRPr="00C87711">
        <w:t xml:space="preserve"> </w:t>
      </w:r>
      <w:r w:rsidR="007D2A16" w:rsidRPr="00C87711">
        <w:rPr>
          <w:i/>
          <w:iCs/>
        </w:rPr>
        <w:t>c</w:t>
      </w:r>
      <w:r w:rsidR="0065522B" w:rsidRPr="00C87711">
        <w:rPr>
          <w:i/>
          <w:iCs/>
        </w:rPr>
        <w:t>ould be interpreted</w:t>
      </w:r>
      <w:r w:rsidR="007D2A16" w:rsidRPr="00C87711">
        <w:rPr>
          <w:i/>
          <w:iCs/>
        </w:rPr>
        <w:t xml:space="preserve"> as </w:t>
      </w:r>
      <w:r w:rsidR="00506BC0" w:rsidRPr="00C87711">
        <w:rPr>
          <w:i/>
          <w:iCs/>
        </w:rPr>
        <w:t xml:space="preserve">the </w:t>
      </w:r>
      <w:r w:rsidR="0065522B" w:rsidRPr="00C87711">
        <w:rPr>
          <w:i/>
          <w:iCs/>
        </w:rPr>
        <w:t xml:space="preserve">strengthening strands of </w:t>
      </w:r>
      <w:r w:rsidR="007D2A16" w:rsidRPr="00C87711">
        <w:rPr>
          <w:i/>
          <w:iCs/>
        </w:rPr>
        <w:t>Governance</w:t>
      </w:r>
      <w:r w:rsidR="002727D6" w:rsidRPr="00C87711">
        <w:t xml:space="preserve">. </w:t>
      </w:r>
      <w:r w:rsidR="00444C8D" w:rsidRPr="00C87711">
        <w:t xml:space="preserve">Importantly, </w:t>
      </w:r>
      <w:r w:rsidR="007D2A16" w:rsidRPr="00C87711">
        <w:rPr>
          <w:i/>
          <w:iCs/>
        </w:rPr>
        <w:t>Governance</w:t>
      </w:r>
      <w:r w:rsidR="007D2A16" w:rsidRPr="00C87711">
        <w:t xml:space="preserve"> helps </w:t>
      </w:r>
      <w:r w:rsidR="00BB37E2" w:rsidRPr="00C87711">
        <w:t xml:space="preserve">to shape </w:t>
      </w:r>
      <w:r w:rsidR="007D2A16" w:rsidRPr="00C87711">
        <w:t xml:space="preserve">how we </w:t>
      </w:r>
      <w:r w:rsidR="00A942E6" w:rsidRPr="00C87711">
        <w:t xml:space="preserve">make decisions, </w:t>
      </w:r>
      <w:r w:rsidR="007D2A16" w:rsidRPr="00C87711">
        <w:t xml:space="preserve">function, operate, </w:t>
      </w:r>
      <w:proofErr w:type="gramStart"/>
      <w:r w:rsidR="007D2A16" w:rsidRPr="00C87711">
        <w:t xml:space="preserve">and </w:t>
      </w:r>
      <w:r w:rsidR="00651001" w:rsidRPr="00C87711">
        <w:t>also</w:t>
      </w:r>
      <w:proofErr w:type="gramEnd"/>
      <w:r w:rsidR="00651001" w:rsidRPr="00C87711">
        <w:t xml:space="preserve"> how </w:t>
      </w:r>
      <w:r w:rsidR="00A823B0" w:rsidRPr="00C87711">
        <w:t xml:space="preserve">we </w:t>
      </w:r>
      <w:r w:rsidR="007D2A16" w:rsidRPr="00C87711">
        <w:t xml:space="preserve">steer our way </w:t>
      </w:r>
      <w:r w:rsidR="00A823B0" w:rsidRPr="00C87711">
        <w:t xml:space="preserve">collectively </w:t>
      </w:r>
      <w:r w:rsidR="007D2A16" w:rsidRPr="00C87711">
        <w:t xml:space="preserve">towards </w:t>
      </w:r>
      <w:r w:rsidR="00A823B0" w:rsidRPr="00C87711">
        <w:t xml:space="preserve">our Mission and </w:t>
      </w:r>
      <w:r w:rsidR="001D4CC0" w:rsidRPr="00C87711">
        <w:t>Apostolate</w:t>
      </w:r>
      <w:r w:rsidR="007D2A16" w:rsidRPr="00C87711">
        <w:t>.</w:t>
      </w:r>
      <w:bookmarkStart w:id="24" w:name="_Toc256000047"/>
      <w:bookmarkEnd w:id="23"/>
      <w:r w:rsidR="004A7DC2" w:rsidRPr="00C87711">
        <w:t xml:space="preserve"> </w:t>
      </w:r>
      <w:r w:rsidR="00444C8D" w:rsidRPr="00C87711">
        <w:t>T</w:t>
      </w:r>
      <w:r w:rsidR="00A942E6" w:rsidRPr="00C87711">
        <w:t xml:space="preserve">he pillars and the cable stays </w:t>
      </w:r>
      <w:r w:rsidR="005E0DE2" w:rsidRPr="00C87711">
        <w:t>are vital to the stability and endurance of the bridge</w:t>
      </w:r>
      <w:r w:rsidR="00A942E6" w:rsidRPr="00C87711">
        <w:t xml:space="preserve">, </w:t>
      </w:r>
      <w:r w:rsidR="002B7A9F" w:rsidRPr="00C87711">
        <w:t xml:space="preserve">just as the </w:t>
      </w:r>
      <w:r w:rsidR="00180900" w:rsidRPr="00C87711">
        <w:t xml:space="preserve">carriageway </w:t>
      </w:r>
      <w:r w:rsidR="002B7A9F" w:rsidRPr="00C87711">
        <w:t xml:space="preserve">functions to </w:t>
      </w:r>
      <w:r w:rsidR="00435914" w:rsidRPr="00C87711">
        <w:t xml:space="preserve">get </w:t>
      </w:r>
      <w:r w:rsidR="00180900" w:rsidRPr="00C87711">
        <w:t xml:space="preserve">from one side to the </w:t>
      </w:r>
      <w:r w:rsidR="00355DB9" w:rsidRPr="00C87711">
        <w:t>other; from</w:t>
      </w:r>
      <w:r w:rsidR="00E22259" w:rsidRPr="00C87711">
        <w:t xml:space="preserve"> the Lay to the Dominican</w:t>
      </w:r>
      <w:r w:rsidR="00821B82" w:rsidRPr="00C87711">
        <w:t>; from</w:t>
      </w:r>
      <w:r w:rsidR="00E22259" w:rsidRPr="00C87711">
        <w:t xml:space="preserve"> the Temporal to the Spiritual. </w:t>
      </w:r>
    </w:p>
    <w:p w14:paraId="09CA4ED7" w14:textId="044C0284" w:rsidR="00C43903" w:rsidRPr="00C87711" w:rsidRDefault="00A823B0" w:rsidP="00C87711">
      <w:pPr>
        <w:pStyle w:val="Style1"/>
        <w:spacing w:line="240" w:lineRule="auto"/>
      </w:pPr>
      <w:r w:rsidRPr="00C87711">
        <w:t xml:space="preserve">It is God </w:t>
      </w:r>
      <w:r w:rsidR="006E0FEA" w:rsidRPr="00C87711">
        <w:t xml:space="preserve">who </w:t>
      </w:r>
      <w:r w:rsidRPr="00C87711">
        <w:t xml:space="preserve">holds </w:t>
      </w:r>
      <w:r w:rsidR="00C079ED" w:rsidRPr="00C87711">
        <w:t>this whole</w:t>
      </w:r>
      <w:r w:rsidR="006753FF" w:rsidRPr="00C87711">
        <w:t>,</w:t>
      </w:r>
      <w:r w:rsidRPr="00C87711">
        <w:t xml:space="preserve"> complex</w:t>
      </w:r>
      <w:r w:rsidR="00A93E1C" w:rsidRPr="00C87711">
        <w:t>,</w:t>
      </w:r>
      <w:r w:rsidRPr="00C87711">
        <w:t xml:space="preserve"> </w:t>
      </w:r>
      <w:r w:rsidR="00A93E1C" w:rsidRPr="00C87711">
        <w:t xml:space="preserve">mutually </w:t>
      </w:r>
      <w:r w:rsidR="00976118" w:rsidRPr="00C87711">
        <w:t>reinforcing</w:t>
      </w:r>
      <w:r w:rsidR="00A93E1C" w:rsidRPr="00C87711">
        <w:t>,</w:t>
      </w:r>
      <w:r w:rsidR="002D4233" w:rsidRPr="00C87711">
        <w:t xml:space="preserve"> </w:t>
      </w:r>
      <w:r w:rsidR="002727D6" w:rsidRPr="00C87711">
        <w:t xml:space="preserve">allegorical </w:t>
      </w:r>
      <w:r w:rsidRPr="00C87711">
        <w:t>structure</w:t>
      </w:r>
      <w:r w:rsidR="002B7A9F" w:rsidRPr="00C87711">
        <w:t xml:space="preserve"> </w:t>
      </w:r>
      <w:r w:rsidRPr="00C87711">
        <w:t>in dynamic tension</w:t>
      </w:r>
      <w:r w:rsidR="002D4233" w:rsidRPr="00C87711">
        <w:t xml:space="preserve">, </w:t>
      </w:r>
      <w:r w:rsidRPr="00C87711">
        <w:t xml:space="preserve">in </w:t>
      </w:r>
      <w:r w:rsidR="007E57C7" w:rsidRPr="00C87711">
        <w:t xml:space="preserve">much </w:t>
      </w:r>
      <w:r w:rsidRPr="00C87711">
        <w:t xml:space="preserve">the same way </w:t>
      </w:r>
      <w:r w:rsidR="007E57C7" w:rsidRPr="00C87711">
        <w:t xml:space="preserve">as </w:t>
      </w:r>
      <w:r w:rsidRPr="00C87711">
        <w:t xml:space="preserve">He does our universe and our </w:t>
      </w:r>
      <w:r w:rsidR="00C70D23" w:rsidRPr="00C87711">
        <w:t xml:space="preserve">own </w:t>
      </w:r>
      <w:r w:rsidRPr="00C87711">
        <w:t>planet within it.</w:t>
      </w:r>
      <w:bookmarkEnd w:id="24"/>
    </w:p>
    <w:p w14:paraId="2475B943" w14:textId="14B58B17" w:rsidR="0039264F" w:rsidRPr="00C87711" w:rsidRDefault="0039264F" w:rsidP="00C87711">
      <w:pPr>
        <w:pStyle w:val="Style1"/>
        <w:spacing w:line="240" w:lineRule="auto"/>
      </w:pPr>
      <w:bookmarkStart w:id="25" w:name="_Toc256000043"/>
      <w:r w:rsidRPr="00C87711">
        <w:t xml:space="preserve">I </w:t>
      </w:r>
      <w:r w:rsidR="002D2F2E" w:rsidRPr="00C87711">
        <w:t xml:space="preserve">said </w:t>
      </w:r>
      <w:r w:rsidR="008B35C0" w:rsidRPr="00C87711">
        <w:t xml:space="preserve">earlier </w:t>
      </w:r>
      <w:r w:rsidR="002D2F2E" w:rsidRPr="00C87711">
        <w:t>I would retur</w:t>
      </w:r>
      <w:r w:rsidR="008B35C0" w:rsidRPr="00C87711">
        <w:t xml:space="preserve">n to </w:t>
      </w:r>
      <w:r w:rsidRPr="00C87711">
        <w:t>the Pillar of Preaching, the mainstay of the Order</w:t>
      </w:r>
      <w:r w:rsidR="002D2F2E" w:rsidRPr="00C87711">
        <w:t>. S</w:t>
      </w:r>
      <w:r w:rsidRPr="00C87711">
        <w:t xml:space="preserve">ince I first joined the Lay </w:t>
      </w:r>
      <w:r w:rsidR="008B70AF" w:rsidRPr="00C87711">
        <w:t>Dominicans,</w:t>
      </w:r>
      <w:r w:rsidR="002D2F2E" w:rsidRPr="00C87711">
        <w:t xml:space="preserve"> </w:t>
      </w:r>
      <w:r w:rsidR="008B70AF" w:rsidRPr="00C87711">
        <w:t xml:space="preserve">that topic </w:t>
      </w:r>
      <w:r w:rsidR="002D2F2E" w:rsidRPr="00C87711">
        <w:t>has proven difficult</w:t>
      </w:r>
      <w:r w:rsidR="008B35C0" w:rsidRPr="00C87711">
        <w:t xml:space="preserve"> to get my head around</w:t>
      </w:r>
      <w:r w:rsidRPr="00C87711">
        <w:t>. For the Friars it is why the Order exists</w:t>
      </w:r>
      <w:r w:rsidR="009E0EFA" w:rsidRPr="00C87711">
        <w:t xml:space="preserve">. </w:t>
      </w:r>
      <w:r w:rsidR="007D22E7" w:rsidRPr="00C87711">
        <w:t xml:space="preserve">Within a Lay Dominican </w:t>
      </w:r>
      <w:r w:rsidR="009808E5" w:rsidRPr="00C87711">
        <w:t>context, I</w:t>
      </w:r>
      <w:r w:rsidRPr="00C87711">
        <w:t xml:space="preserve"> have reinterpreted Preaching as an Encounter</w:t>
      </w:r>
      <w:r w:rsidR="00186A5C" w:rsidRPr="00C87711">
        <w:t xml:space="preserve"> with other people</w:t>
      </w:r>
      <w:r w:rsidRPr="00C87711">
        <w:t xml:space="preserve">, engaging </w:t>
      </w:r>
      <w:r w:rsidR="00186A5C" w:rsidRPr="00C87711">
        <w:t xml:space="preserve">with them </w:t>
      </w:r>
      <w:r w:rsidRPr="00C87711">
        <w:t>through a spiritual conversation, a discussion, a dialogue, or a discourse, and importantly in friendship</w:t>
      </w:r>
      <w:r w:rsidR="00980697" w:rsidRPr="00C87711">
        <w:t xml:space="preserve">. </w:t>
      </w:r>
      <w:r w:rsidRPr="00C87711">
        <w:t xml:space="preserve">This </w:t>
      </w:r>
      <w:r w:rsidRPr="00C87711">
        <w:rPr>
          <w:i/>
          <w:iCs/>
        </w:rPr>
        <w:t>interpretation</w:t>
      </w:r>
      <w:r w:rsidRPr="00C87711">
        <w:t xml:space="preserve"> comes from reflecting on the two Friars who were instrumental in bringing me into the Catholic Church long before I became a Lay Dominican - </w:t>
      </w:r>
      <w:r w:rsidRPr="00C87711">
        <w:rPr>
          <w:i/>
          <w:iCs/>
        </w:rPr>
        <w:t xml:space="preserve">Fr Anthony Ross and Fr Marcus </w:t>
      </w:r>
      <w:proofErr w:type="spellStart"/>
      <w:r w:rsidRPr="00C87711">
        <w:rPr>
          <w:i/>
          <w:iCs/>
        </w:rPr>
        <w:t>Lefebure</w:t>
      </w:r>
      <w:proofErr w:type="spellEnd"/>
      <w:r w:rsidRPr="00C87711">
        <w:t>. They did exactly this</w:t>
      </w:r>
      <w:bookmarkEnd w:id="25"/>
      <w:r w:rsidRPr="00C87711">
        <w:t xml:space="preserve">, they engaged in a spiritual conversion and discussion with me; quietly, gently and with friendship, and never once trying to convert me. They are the reason I eventually became a Catholic and </w:t>
      </w:r>
      <w:r w:rsidR="00CE7DFA" w:rsidRPr="00C87711">
        <w:t xml:space="preserve">then </w:t>
      </w:r>
      <w:r w:rsidRPr="00C87711">
        <w:t>a Lay Dominican</w:t>
      </w:r>
      <w:r w:rsidR="0019165F" w:rsidRPr="00C87711">
        <w:t>.</w:t>
      </w:r>
    </w:p>
    <w:p w14:paraId="313F3598" w14:textId="193DE825" w:rsidR="00C43903" w:rsidRPr="00C87711" w:rsidRDefault="00CC42E2" w:rsidP="00C87711">
      <w:pPr>
        <w:pStyle w:val="Style1"/>
        <w:spacing w:line="240" w:lineRule="auto"/>
      </w:pPr>
      <w:bookmarkStart w:id="26" w:name="_Toc256000048"/>
      <w:r w:rsidRPr="00C87711">
        <w:t xml:space="preserve">To </w:t>
      </w:r>
      <w:r w:rsidR="00B51604" w:rsidRPr="00C87711">
        <w:t xml:space="preserve">conclude, </w:t>
      </w:r>
      <w:r w:rsidR="000F72A2" w:rsidRPr="00C87711">
        <w:t xml:space="preserve">I hope I have not stretched analogy and allegorical interpretations too far. </w:t>
      </w:r>
      <w:bookmarkEnd w:id="26"/>
      <w:r w:rsidR="00522D08" w:rsidRPr="00C87711">
        <w:t>What I am clear about</w:t>
      </w:r>
      <w:r w:rsidR="00B566DA" w:rsidRPr="00C87711">
        <w:t xml:space="preserve">, </w:t>
      </w:r>
      <w:r w:rsidR="002D4233" w:rsidRPr="00C87711">
        <w:t>however, is</w:t>
      </w:r>
      <w:r w:rsidR="00522D08" w:rsidRPr="00C87711">
        <w:t xml:space="preserve"> that we </w:t>
      </w:r>
      <w:r w:rsidR="0055616D" w:rsidRPr="00C87711">
        <w:t xml:space="preserve">as Lay Dominicans </w:t>
      </w:r>
      <w:r w:rsidR="002D4233" w:rsidRPr="00C87711">
        <w:t>can function</w:t>
      </w:r>
      <w:r w:rsidR="00821B82" w:rsidRPr="00C87711">
        <w:t xml:space="preserve"> </w:t>
      </w:r>
      <w:r w:rsidR="00423946" w:rsidRPr="00C87711">
        <w:t xml:space="preserve">as </w:t>
      </w:r>
      <w:r w:rsidR="00522D08" w:rsidRPr="00C87711">
        <w:t>th</w:t>
      </w:r>
      <w:r w:rsidR="00ED1C71" w:rsidRPr="00C87711">
        <w:t>at</w:t>
      </w:r>
      <w:r w:rsidR="00423946" w:rsidRPr="00C87711">
        <w:t xml:space="preserve"> </w:t>
      </w:r>
      <w:r w:rsidR="00522D08" w:rsidRPr="00C87711">
        <w:t>bridge</w:t>
      </w:r>
      <w:r w:rsidR="00B97CE9" w:rsidRPr="00C87711">
        <w:t xml:space="preserve"> between the Temporal and the Spiritual, between the Laity in general</w:t>
      </w:r>
      <w:r w:rsidR="006E78F1" w:rsidRPr="00C87711">
        <w:t xml:space="preserve">, </w:t>
      </w:r>
      <w:r w:rsidR="00B97CE9" w:rsidRPr="00C87711">
        <w:t xml:space="preserve">the </w:t>
      </w:r>
      <w:r w:rsidR="006E78F1" w:rsidRPr="00C87711">
        <w:t>Church</w:t>
      </w:r>
      <w:r w:rsidR="00ED1C71" w:rsidRPr="00C87711">
        <w:t>,</w:t>
      </w:r>
      <w:r w:rsidR="006E78F1" w:rsidRPr="00C87711">
        <w:t xml:space="preserve"> and the </w:t>
      </w:r>
      <w:r w:rsidR="00B97CE9" w:rsidRPr="00C87711">
        <w:t xml:space="preserve">Religious within the Order. That is our strength, our </w:t>
      </w:r>
      <w:r w:rsidR="003076A8" w:rsidRPr="00C87711">
        <w:t>uniqueness,</w:t>
      </w:r>
      <w:r w:rsidR="00B97CE9" w:rsidRPr="00C87711">
        <w:t xml:space="preserve"> and our distinctiveness. </w:t>
      </w:r>
      <w:r w:rsidR="006267F9" w:rsidRPr="00C87711">
        <w:t xml:space="preserve">Functioning as </w:t>
      </w:r>
      <w:r w:rsidR="004949B9" w:rsidRPr="00C87711">
        <w:t xml:space="preserve">a bridge </w:t>
      </w:r>
      <w:r w:rsidR="001C2D8B" w:rsidRPr="00C87711">
        <w:t xml:space="preserve">from the Temporal to the Spiritual </w:t>
      </w:r>
      <w:r w:rsidR="00766932" w:rsidRPr="00C87711">
        <w:t>is our ‘essence’</w:t>
      </w:r>
      <w:r w:rsidR="006267F9" w:rsidRPr="00C87711">
        <w:t xml:space="preserve">, </w:t>
      </w:r>
      <w:r w:rsidR="00980697" w:rsidRPr="00C87711">
        <w:t xml:space="preserve">and </w:t>
      </w:r>
      <w:r w:rsidR="006267F9" w:rsidRPr="00C87711">
        <w:t>our Purpose in The Order and the Dominican Family</w:t>
      </w:r>
      <w:r w:rsidR="00766932" w:rsidRPr="00C87711">
        <w:t xml:space="preserve">. </w:t>
      </w:r>
    </w:p>
    <w:p w14:paraId="2DEFF14A" w14:textId="4E0787F2" w:rsidR="00184E4E" w:rsidRPr="00C87711" w:rsidRDefault="00184E4E" w:rsidP="00C87711"/>
    <w:sectPr w:rsidR="00184E4E" w:rsidRPr="00C87711" w:rsidSect="003076A8">
      <w:footerReference w:type="default" r:id="rId8"/>
      <w:pgSz w:w="12240" w:h="15840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6C2F4" w14:textId="77777777" w:rsidR="006800C9" w:rsidRDefault="006800C9">
      <w:r>
        <w:separator/>
      </w:r>
    </w:p>
  </w:endnote>
  <w:endnote w:type="continuationSeparator" w:id="0">
    <w:p w14:paraId="3FF362FC" w14:textId="77777777" w:rsidR="006800C9" w:rsidRDefault="0068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239750"/>
      <w:docPartObj>
        <w:docPartGallery w:val="Page Numbers (Bottom of Page)"/>
        <w:docPartUnique/>
      </w:docPartObj>
    </w:sdtPr>
    <w:sdtEndPr/>
    <w:sdtContent>
      <w:p w14:paraId="379C0746" w14:textId="2CC83554" w:rsidR="000F3757" w:rsidRDefault="000F375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7413D3" w14:textId="2B13F49D" w:rsidR="00C43903" w:rsidRDefault="00C4390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C9509" w14:textId="77777777" w:rsidR="006800C9" w:rsidRDefault="006800C9">
      <w:r>
        <w:separator/>
      </w:r>
    </w:p>
  </w:footnote>
  <w:footnote w:type="continuationSeparator" w:id="0">
    <w:p w14:paraId="16E4AD3B" w14:textId="77777777" w:rsidR="006800C9" w:rsidRDefault="00680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520"/>
      </w:pPr>
    </w:lvl>
    <w:lvl w:ilvl="1">
      <w:start w:val="1"/>
      <w:numFmt w:val="decimal"/>
      <w:lvlText w:val="%1.%2."/>
      <w:lvlJc w:val="left"/>
      <w:pPr>
        <w:tabs>
          <w:tab w:val="num" w:pos="1400"/>
        </w:tabs>
        <w:ind w:left="1400" w:hanging="68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bullet"/>
      <w:lvlText w:val="·"/>
      <w:lvlJc w:val="left"/>
      <w:pPr>
        <w:tabs>
          <w:tab w:val="num" w:pos="1880"/>
        </w:tabs>
        <w:ind w:left="1880" w:hanging="400"/>
      </w:pPr>
      <w:rPr>
        <w:rFonts w:ascii="Symbol" w:eastAsia="Symbol" w:hAnsi="Symbol" w:cs="Symbol"/>
      </w:rPr>
    </w:lvl>
    <w:lvl w:ilvl="4">
      <w:start w:val="1"/>
      <w:numFmt w:val="bullet"/>
      <w:lvlText w:val="·"/>
      <w:lvlJc w:val="left"/>
      <w:pPr>
        <w:tabs>
          <w:tab w:val="num" w:pos="2120"/>
        </w:tabs>
        <w:ind w:left="2120" w:hanging="400"/>
      </w:pPr>
      <w:rPr>
        <w:rFonts w:ascii="Symbol" w:eastAsia="Symbol" w:hAnsi="Symbol" w:cs="Symbol"/>
      </w:rPr>
    </w:lvl>
    <w:lvl w:ilvl="5">
      <w:start w:val="1"/>
      <w:numFmt w:val="bullet"/>
      <w:lvlText w:val="·"/>
      <w:lvlJc w:val="left"/>
      <w:pPr>
        <w:tabs>
          <w:tab w:val="num" w:pos="2120"/>
        </w:tabs>
        <w:ind w:left="2120" w:hanging="400"/>
      </w:pPr>
      <w:rPr>
        <w:rFonts w:ascii="Symbol" w:eastAsia="Symbol" w:hAnsi="Symbol" w:cs="Symbol"/>
      </w:rPr>
    </w:lvl>
    <w:lvl w:ilvl="6">
      <w:start w:val="1"/>
      <w:numFmt w:val="bullet"/>
      <w:lvlText w:val="·"/>
      <w:lvlJc w:val="left"/>
      <w:pPr>
        <w:tabs>
          <w:tab w:val="num" w:pos="2120"/>
        </w:tabs>
        <w:ind w:left="2120" w:hanging="400"/>
      </w:pPr>
      <w:rPr>
        <w:rFonts w:ascii="Symbol" w:eastAsia="Symbol" w:hAnsi="Symbol" w:cs="Symbol"/>
      </w:rPr>
    </w:lvl>
    <w:lvl w:ilvl="7">
      <w:start w:val="1"/>
      <w:numFmt w:val="bullet"/>
      <w:lvlText w:val="·"/>
      <w:lvlJc w:val="left"/>
      <w:pPr>
        <w:tabs>
          <w:tab w:val="num" w:pos="2120"/>
        </w:tabs>
        <w:ind w:left="2120" w:hanging="400"/>
      </w:pPr>
      <w:rPr>
        <w:rFonts w:ascii="Symbol" w:eastAsia="Symbol" w:hAnsi="Symbol" w:cs="Symbol"/>
      </w:rPr>
    </w:lvl>
    <w:lvl w:ilvl="8">
      <w:start w:val="1"/>
      <w:numFmt w:val="bullet"/>
      <w:lvlText w:val="·"/>
      <w:lvlJc w:val="left"/>
      <w:pPr>
        <w:tabs>
          <w:tab w:val="num" w:pos="2120"/>
        </w:tabs>
        <w:ind w:left="2120" w:hanging="400"/>
      </w:pPr>
      <w:rPr>
        <w:rFonts w:ascii="Symbol" w:eastAsia="Symbol" w:hAnsi="Symbol" w:cs="Symbol"/>
      </w:rPr>
    </w:lvl>
  </w:abstractNum>
  <w:num w:numId="1" w16cid:durableId="159348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11DF7"/>
    <w:rsid w:val="000129E8"/>
    <w:rsid w:val="00014234"/>
    <w:rsid w:val="000143FE"/>
    <w:rsid w:val="0001495B"/>
    <w:rsid w:val="00017209"/>
    <w:rsid w:val="00021F29"/>
    <w:rsid w:val="000241E3"/>
    <w:rsid w:val="0002546A"/>
    <w:rsid w:val="0002595B"/>
    <w:rsid w:val="0002770C"/>
    <w:rsid w:val="000300D4"/>
    <w:rsid w:val="000378F2"/>
    <w:rsid w:val="0004310A"/>
    <w:rsid w:val="00043529"/>
    <w:rsid w:val="00045F7B"/>
    <w:rsid w:val="00047E9A"/>
    <w:rsid w:val="00054EF9"/>
    <w:rsid w:val="00082700"/>
    <w:rsid w:val="00095BB9"/>
    <w:rsid w:val="000A3301"/>
    <w:rsid w:val="000A4678"/>
    <w:rsid w:val="000A50DB"/>
    <w:rsid w:val="000B06C3"/>
    <w:rsid w:val="000B190A"/>
    <w:rsid w:val="000B49B2"/>
    <w:rsid w:val="000B6A69"/>
    <w:rsid w:val="000C30D2"/>
    <w:rsid w:val="000C6931"/>
    <w:rsid w:val="000E0E97"/>
    <w:rsid w:val="000F3757"/>
    <w:rsid w:val="000F5D2B"/>
    <w:rsid w:val="000F6267"/>
    <w:rsid w:val="000F72A2"/>
    <w:rsid w:val="0010087B"/>
    <w:rsid w:val="0010212D"/>
    <w:rsid w:val="00105056"/>
    <w:rsid w:val="00111BC7"/>
    <w:rsid w:val="001202AA"/>
    <w:rsid w:val="00125E3F"/>
    <w:rsid w:val="00133D42"/>
    <w:rsid w:val="001514AE"/>
    <w:rsid w:val="00151A63"/>
    <w:rsid w:val="001576BD"/>
    <w:rsid w:val="001600E6"/>
    <w:rsid w:val="00165DFC"/>
    <w:rsid w:val="001734F1"/>
    <w:rsid w:val="00174307"/>
    <w:rsid w:val="00174D57"/>
    <w:rsid w:val="00180900"/>
    <w:rsid w:val="00184E4E"/>
    <w:rsid w:val="00186A5C"/>
    <w:rsid w:val="00191330"/>
    <w:rsid w:val="0019165F"/>
    <w:rsid w:val="00195C91"/>
    <w:rsid w:val="001A22FE"/>
    <w:rsid w:val="001A2BA7"/>
    <w:rsid w:val="001A56C2"/>
    <w:rsid w:val="001B3F9D"/>
    <w:rsid w:val="001C1FD3"/>
    <w:rsid w:val="001C2D8B"/>
    <w:rsid w:val="001C3CF2"/>
    <w:rsid w:val="001C6459"/>
    <w:rsid w:val="001D388A"/>
    <w:rsid w:val="001D4CC0"/>
    <w:rsid w:val="001F1B33"/>
    <w:rsid w:val="001F5436"/>
    <w:rsid w:val="001F64A5"/>
    <w:rsid w:val="001F64B2"/>
    <w:rsid w:val="00210192"/>
    <w:rsid w:val="00210A36"/>
    <w:rsid w:val="002245D0"/>
    <w:rsid w:val="0022618D"/>
    <w:rsid w:val="00232E22"/>
    <w:rsid w:val="00234FD9"/>
    <w:rsid w:val="00244F53"/>
    <w:rsid w:val="0024624B"/>
    <w:rsid w:val="0025643A"/>
    <w:rsid w:val="002569CC"/>
    <w:rsid w:val="00263BFA"/>
    <w:rsid w:val="00270B72"/>
    <w:rsid w:val="002727D6"/>
    <w:rsid w:val="00285778"/>
    <w:rsid w:val="002B21B1"/>
    <w:rsid w:val="002B41EB"/>
    <w:rsid w:val="002B5BB0"/>
    <w:rsid w:val="002B64B7"/>
    <w:rsid w:val="002B7A9F"/>
    <w:rsid w:val="002D104F"/>
    <w:rsid w:val="002D13EB"/>
    <w:rsid w:val="002D1780"/>
    <w:rsid w:val="002D2F2E"/>
    <w:rsid w:val="002D3B73"/>
    <w:rsid w:val="002D4233"/>
    <w:rsid w:val="002D7C00"/>
    <w:rsid w:val="002E0062"/>
    <w:rsid w:val="002E5710"/>
    <w:rsid w:val="002E700C"/>
    <w:rsid w:val="00300867"/>
    <w:rsid w:val="003076A8"/>
    <w:rsid w:val="003079FA"/>
    <w:rsid w:val="00311127"/>
    <w:rsid w:val="0031321D"/>
    <w:rsid w:val="00316BC0"/>
    <w:rsid w:val="00317B49"/>
    <w:rsid w:val="003232FC"/>
    <w:rsid w:val="00323BA2"/>
    <w:rsid w:val="0032687A"/>
    <w:rsid w:val="00330A6C"/>
    <w:rsid w:val="0033646B"/>
    <w:rsid w:val="00344648"/>
    <w:rsid w:val="00351CE4"/>
    <w:rsid w:val="003539DA"/>
    <w:rsid w:val="00355DB9"/>
    <w:rsid w:val="003575A4"/>
    <w:rsid w:val="00361873"/>
    <w:rsid w:val="00370D36"/>
    <w:rsid w:val="003718D5"/>
    <w:rsid w:val="003852D7"/>
    <w:rsid w:val="00391A3C"/>
    <w:rsid w:val="003922EE"/>
    <w:rsid w:val="0039264F"/>
    <w:rsid w:val="00396516"/>
    <w:rsid w:val="00396661"/>
    <w:rsid w:val="003C18B4"/>
    <w:rsid w:val="003C28E9"/>
    <w:rsid w:val="003C45F5"/>
    <w:rsid w:val="003D5442"/>
    <w:rsid w:val="003D7488"/>
    <w:rsid w:val="003E12A4"/>
    <w:rsid w:val="003E1C78"/>
    <w:rsid w:val="003E2390"/>
    <w:rsid w:val="003E4E5B"/>
    <w:rsid w:val="003E7157"/>
    <w:rsid w:val="003E7626"/>
    <w:rsid w:val="003E7DC4"/>
    <w:rsid w:val="003F2301"/>
    <w:rsid w:val="00416E46"/>
    <w:rsid w:val="00420A66"/>
    <w:rsid w:val="004227E7"/>
    <w:rsid w:val="00423946"/>
    <w:rsid w:val="004239A7"/>
    <w:rsid w:val="00435914"/>
    <w:rsid w:val="004376E3"/>
    <w:rsid w:val="0043792B"/>
    <w:rsid w:val="0044179F"/>
    <w:rsid w:val="00444C8D"/>
    <w:rsid w:val="004511E4"/>
    <w:rsid w:val="0045434F"/>
    <w:rsid w:val="00455E55"/>
    <w:rsid w:val="004561CF"/>
    <w:rsid w:val="0045726A"/>
    <w:rsid w:val="004803E7"/>
    <w:rsid w:val="00484540"/>
    <w:rsid w:val="00487C8C"/>
    <w:rsid w:val="00491211"/>
    <w:rsid w:val="004935BB"/>
    <w:rsid w:val="004949B9"/>
    <w:rsid w:val="0049727F"/>
    <w:rsid w:val="004A4567"/>
    <w:rsid w:val="004A7DC2"/>
    <w:rsid w:val="004B68B8"/>
    <w:rsid w:val="004C0161"/>
    <w:rsid w:val="004C545F"/>
    <w:rsid w:val="004D002E"/>
    <w:rsid w:val="004E020A"/>
    <w:rsid w:val="004F2B79"/>
    <w:rsid w:val="004F4B2D"/>
    <w:rsid w:val="004F6FD7"/>
    <w:rsid w:val="005050C8"/>
    <w:rsid w:val="00506BC0"/>
    <w:rsid w:val="00522D08"/>
    <w:rsid w:val="00523D35"/>
    <w:rsid w:val="005240F3"/>
    <w:rsid w:val="00536F5A"/>
    <w:rsid w:val="00537975"/>
    <w:rsid w:val="00541274"/>
    <w:rsid w:val="00543C11"/>
    <w:rsid w:val="0054672C"/>
    <w:rsid w:val="0055397C"/>
    <w:rsid w:val="00553A32"/>
    <w:rsid w:val="0055616D"/>
    <w:rsid w:val="00556BEC"/>
    <w:rsid w:val="0055773C"/>
    <w:rsid w:val="0058737A"/>
    <w:rsid w:val="005A5801"/>
    <w:rsid w:val="005B0AD5"/>
    <w:rsid w:val="005B38A8"/>
    <w:rsid w:val="005C2F32"/>
    <w:rsid w:val="005D42B7"/>
    <w:rsid w:val="005D4E08"/>
    <w:rsid w:val="005E0B4F"/>
    <w:rsid w:val="005E0DE2"/>
    <w:rsid w:val="005E29C0"/>
    <w:rsid w:val="005E2CF6"/>
    <w:rsid w:val="005E5412"/>
    <w:rsid w:val="005F1563"/>
    <w:rsid w:val="00610C31"/>
    <w:rsid w:val="006267F9"/>
    <w:rsid w:val="006322C1"/>
    <w:rsid w:val="006352E6"/>
    <w:rsid w:val="00647746"/>
    <w:rsid w:val="00651001"/>
    <w:rsid w:val="0065522B"/>
    <w:rsid w:val="00664EEE"/>
    <w:rsid w:val="006745EF"/>
    <w:rsid w:val="006753FF"/>
    <w:rsid w:val="006756EB"/>
    <w:rsid w:val="006800C9"/>
    <w:rsid w:val="006829D8"/>
    <w:rsid w:val="00683185"/>
    <w:rsid w:val="00683B52"/>
    <w:rsid w:val="00685045"/>
    <w:rsid w:val="006A4F3B"/>
    <w:rsid w:val="006C21BF"/>
    <w:rsid w:val="006C5D4D"/>
    <w:rsid w:val="006C73BC"/>
    <w:rsid w:val="006D0047"/>
    <w:rsid w:val="006E0FEA"/>
    <w:rsid w:val="006E249B"/>
    <w:rsid w:val="006E24BB"/>
    <w:rsid w:val="006E78F1"/>
    <w:rsid w:val="007018EA"/>
    <w:rsid w:val="007061F1"/>
    <w:rsid w:val="00712BC9"/>
    <w:rsid w:val="0071363E"/>
    <w:rsid w:val="00722A3B"/>
    <w:rsid w:val="00724454"/>
    <w:rsid w:val="00731B95"/>
    <w:rsid w:val="00731C82"/>
    <w:rsid w:val="00736BC0"/>
    <w:rsid w:val="00741DB2"/>
    <w:rsid w:val="00744B07"/>
    <w:rsid w:val="00745891"/>
    <w:rsid w:val="007461C7"/>
    <w:rsid w:val="00754E2A"/>
    <w:rsid w:val="00756632"/>
    <w:rsid w:val="00760E65"/>
    <w:rsid w:val="00766932"/>
    <w:rsid w:val="00774FA2"/>
    <w:rsid w:val="00776285"/>
    <w:rsid w:val="0077662D"/>
    <w:rsid w:val="007809B9"/>
    <w:rsid w:val="00780D61"/>
    <w:rsid w:val="00780F53"/>
    <w:rsid w:val="007829E9"/>
    <w:rsid w:val="007937E8"/>
    <w:rsid w:val="007A3BAE"/>
    <w:rsid w:val="007B1308"/>
    <w:rsid w:val="007C3996"/>
    <w:rsid w:val="007D22E7"/>
    <w:rsid w:val="007D2A16"/>
    <w:rsid w:val="007D53CA"/>
    <w:rsid w:val="007D5967"/>
    <w:rsid w:val="007D598C"/>
    <w:rsid w:val="007E02B9"/>
    <w:rsid w:val="007E0B25"/>
    <w:rsid w:val="007E41FB"/>
    <w:rsid w:val="007E57C7"/>
    <w:rsid w:val="007E764A"/>
    <w:rsid w:val="007F11A5"/>
    <w:rsid w:val="007F3F54"/>
    <w:rsid w:val="007F69A5"/>
    <w:rsid w:val="00803160"/>
    <w:rsid w:val="00821B82"/>
    <w:rsid w:val="00822050"/>
    <w:rsid w:val="00825E3E"/>
    <w:rsid w:val="00827A9B"/>
    <w:rsid w:val="00836D57"/>
    <w:rsid w:val="0084151D"/>
    <w:rsid w:val="00843B91"/>
    <w:rsid w:val="00844178"/>
    <w:rsid w:val="00845A85"/>
    <w:rsid w:val="00851D42"/>
    <w:rsid w:val="0085643C"/>
    <w:rsid w:val="008571A3"/>
    <w:rsid w:val="00860136"/>
    <w:rsid w:val="00876882"/>
    <w:rsid w:val="0088558F"/>
    <w:rsid w:val="00887854"/>
    <w:rsid w:val="00892E06"/>
    <w:rsid w:val="008A1915"/>
    <w:rsid w:val="008A36AC"/>
    <w:rsid w:val="008B35C0"/>
    <w:rsid w:val="008B3BB1"/>
    <w:rsid w:val="008B5DD3"/>
    <w:rsid w:val="008B70AF"/>
    <w:rsid w:val="008C6CB6"/>
    <w:rsid w:val="008D2B1F"/>
    <w:rsid w:val="008E12A0"/>
    <w:rsid w:val="008F0577"/>
    <w:rsid w:val="008F1E83"/>
    <w:rsid w:val="008F4FCF"/>
    <w:rsid w:val="008F60EA"/>
    <w:rsid w:val="008F7F30"/>
    <w:rsid w:val="009049C1"/>
    <w:rsid w:val="00905245"/>
    <w:rsid w:val="00926AF8"/>
    <w:rsid w:val="00934566"/>
    <w:rsid w:val="00936418"/>
    <w:rsid w:val="00942D5C"/>
    <w:rsid w:val="0094482B"/>
    <w:rsid w:val="00957CC4"/>
    <w:rsid w:val="0096615F"/>
    <w:rsid w:val="00976118"/>
    <w:rsid w:val="009776BD"/>
    <w:rsid w:val="00980697"/>
    <w:rsid w:val="009808E5"/>
    <w:rsid w:val="00993FFB"/>
    <w:rsid w:val="009978D1"/>
    <w:rsid w:val="009A256E"/>
    <w:rsid w:val="009A2A13"/>
    <w:rsid w:val="009A3B9E"/>
    <w:rsid w:val="009D1E3A"/>
    <w:rsid w:val="009D6AE9"/>
    <w:rsid w:val="009E0EFA"/>
    <w:rsid w:val="009E3613"/>
    <w:rsid w:val="009F5B1F"/>
    <w:rsid w:val="00A052D4"/>
    <w:rsid w:val="00A12D27"/>
    <w:rsid w:val="00A21F47"/>
    <w:rsid w:val="00A32A54"/>
    <w:rsid w:val="00A33036"/>
    <w:rsid w:val="00A36361"/>
    <w:rsid w:val="00A4433B"/>
    <w:rsid w:val="00A46282"/>
    <w:rsid w:val="00A55FAB"/>
    <w:rsid w:val="00A623EF"/>
    <w:rsid w:val="00A650A3"/>
    <w:rsid w:val="00A6598F"/>
    <w:rsid w:val="00A737C0"/>
    <w:rsid w:val="00A74D7A"/>
    <w:rsid w:val="00A77B3E"/>
    <w:rsid w:val="00A80786"/>
    <w:rsid w:val="00A823B0"/>
    <w:rsid w:val="00A830FF"/>
    <w:rsid w:val="00A85B7B"/>
    <w:rsid w:val="00A919F5"/>
    <w:rsid w:val="00A92072"/>
    <w:rsid w:val="00A93E1C"/>
    <w:rsid w:val="00A942E6"/>
    <w:rsid w:val="00AA0F3B"/>
    <w:rsid w:val="00AA3E1D"/>
    <w:rsid w:val="00AB3678"/>
    <w:rsid w:val="00AB5156"/>
    <w:rsid w:val="00AC5DF8"/>
    <w:rsid w:val="00AD1F18"/>
    <w:rsid w:val="00AE1FB8"/>
    <w:rsid w:val="00AE2D0F"/>
    <w:rsid w:val="00AE57F9"/>
    <w:rsid w:val="00AF249E"/>
    <w:rsid w:val="00AF2F5D"/>
    <w:rsid w:val="00AF5127"/>
    <w:rsid w:val="00AF7358"/>
    <w:rsid w:val="00AF7938"/>
    <w:rsid w:val="00B07C1C"/>
    <w:rsid w:val="00B10256"/>
    <w:rsid w:val="00B13508"/>
    <w:rsid w:val="00B210F7"/>
    <w:rsid w:val="00B23660"/>
    <w:rsid w:val="00B242C8"/>
    <w:rsid w:val="00B25FB4"/>
    <w:rsid w:val="00B26B87"/>
    <w:rsid w:val="00B34F8A"/>
    <w:rsid w:val="00B37980"/>
    <w:rsid w:val="00B416F0"/>
    <w:rsid w:val="00B42FD8"/>
    <w:rsid w:val="00B51604"/>
    <w:rsid w:val="00B566DA"/>
    <w:rsid w:val="00B6637A"/>
    <w:rsid w:val="00B737A0"/>
    <w:rsid w:val="00B77565"/>
    <w:rsid w:val="00B8448E"/>
    <w:rsid w:val="00B847C5"/>
    <w:rsid w:val="00B924FB"/>
    <w:rsid w:val="00B9308B"/>
    <w:rsid w:val="00B933D2"/>
    <w:rsid w:val="00B94C5B"/>
    <w:rsid w:val="00B97CE9"/>
    <w:rsid w:val="00BA297B"/>
    <w:rsid w:val="00BA4078"/>
    <w:rsid w:val="00BB37E2"/>
    <w:rsid w:val="00BC14BB"/>
    <w:rsid w:val="00BC52B8"/>
    <w:rsid w:val="00BD33E1"/>
    <w:rsid w:val="00BD6DB1"/>
    <w:rsid w:val="00BE3046"/>
    <w:rsid w:val="00BF1470"/>
    <w:rsid w:val="00BF40D0"/>
    <w:rsid w:val="00BF7C9E"/>
    <w:rsid w:val="00C020EC"/>
    <w:rsid w:val="00C0312C"/>
    <w:rsid w:val="00C079ED"/>
    <w:rsid w:val="00C156E1"/>
    <w:rsid w:val="00C24C94"/>
    <w:rsid w:val="00C26B5D"/>
    <w:rsid w:val="00C34F88"/>
    <w:rsid w:val="00C43903"/>
    <w:rsid w:val="00C47FCC"/>
    <w:rsid w:val="00C555A9"/>
    <w:rsid w:val="00C609C5"/>
    <w:rsid w:val="00C63BD7"/>
    <w:rsid w:val="00C6602B"/>
    <w:rsid w:val="00C6787E"/>
    <w:rsid w:val="00C7072D"/>
    <w:rsid w:val="00C70D23"/>
    <w:rsid w:val="00C73726"/>
    <w:rsid w:val="00C80D58"/>
    <w:rsid w:val="00C822A6"/>
    <w:rsid w:val="00C85D03"/>
    <w:rsid w:val="00C87711"/>
    <w:rsid w:val="00C93446"/>
    <w:rsid w:val="00CA0D3C"/>
    <w:rsid w:val="00CA1ADA"/>
    <w:rsid w:val="00CA2A55"/>
    <w:rsid w:val="00CA4755"/>
    <w:rsid w:val="00CA6FF8"/>
    <w:rsid w:val="00CB0E8E"/>
    <w:rsid w:val="00CC42E2"/>
    <w:rsid w:val="00CC54B3"/>
    <w:rsid w:val="00CD04D2"/>
    <w:rsid w:val="00CD34CE"/>
    <w:rsid w:val="00CE186D"/>
    <w:rsid w:val="00CE21F6"/>
    <w:rsid w:val="00CE5ACC"/>
    <w:rsid w:val="00CE7DFA"/>
    <w:rsid w:val="00D0058B"/>
    <w:rsid w:val="00D008BD"/>
    <w:rsid w:val="00D0337A"/>
    <w:rsid w:val="00D071C0"/>
    <w:rsid w:val="00D11446"/>
    <w:rsid w:val="00D16235"/>
    <w:rsid w:val="00D17804"/>
    <w:rsid w:val="00D217E9"/>
    <w:rsid w:val="00D274C5"/>
    <w:rsid w:val="00D348B7"/>
    <w:rsid w:val="00D34A9C"/>
    <w:rsid w:val="00D35BF6"/>
    <w:rsid w:val="00D366B1"/>
    <w:rsid w:val="00D42AFF"/>
    <w:rsid w:val="00D47CCC"/>
    <w:rsid w:val="00D52E65"/>
    <w:rsid w:val="00D62D4A"/>
    <w:rsid w:val="00D70114"/>
    <w:rsid w:val="00D7046B"/>
    <w:rsid w:val="00D71C85"/>
    <w:rsid w:val="00D72BCE"/>
    <w:rsid w:val="00D80629"/>
    <w:rsid w:val="00D86571"/>
    <w:rsid w:val="00D91C6B"/>
    <w:rsid w:val="00D952E5"/>
    <w:rsid w:val="00DA622D"/>
    <w:rsid w:val="00DC793C"/>
    <w:rsid w:val="00DD42CE"/>
    <w:rsid w:val="00DD4C2A"/>
    <w:rsid w:val="00DE016E"/>
    <w:rsid w:val="00DE1741"/>
    <w:rsid w:val="00DE3FFC"/>
    <w:rsid w:val="00DF1E3C"/>
    <w:rsid w:val="00DF2D25"/>
    <w:rsid w:val="00DF78DD"/>
    <w:rsid w:val="00DF7D4F"/>
    <w:rsid w:val="00E0029E"/>
    <w:rsid w:val="00E0243C"/>
    <w:rsid w:val="00E072FF"/>
    <w:rsid w:val="00E133DA"/>
    <w:rsid w:val="00E15419"/>
    <w:rsid w:val="00E2090A"/>
    <w:rsid w:val="00E22259"/>
    <w:rsid w:val="00E32624"/>
    <w:rsid w:val="00E35815"/>
    <w:rsid w:val="00E40CE2"/>
    <w:rsid w:val="00E500F4"/>
    <w:rsid w:val="00E55C4A"/>
    <w:rsid w:val="00E605B7"/>
    <w:rsid w:val="00E6227C"/>
    <w:rsid w:val="00E654B6"/>
    <w:rsid w:val="00E65ED2"/>
    <w:rsid w:val="00E713C4"/>
    <w:rsid w:val="00E72BFC"/>
    <w:rsid w:val="00E90C74"/>
    <w:rsid w:val="00E92200"/>
    <w:rsid w:val="00E97D54"/>
    <w:rsid w:val="00EB7EB2"/>
    <w:rsid w:val="00EC5B16"/>
    <w:rsid w:val="00ED1C71"/>
    <w:rsid w:val="00ED38D2"/>
    <w:rsid w:val="00EF1774"/>
    <w:rsid w:val="00F07421"/>
    <w:rsid w:val="00F118BB"/>
    <w:rsid w:val="00F2221A"/>
    <w:rsid w:val="00F22FD8"/>
    <w:rsid w:val="00F30D4E"/>
    <w:rsid w:val="00F41515"/>
    <w:rsid w:val="00F437D8"/>
    <w:rsid w:val="00F54464"/>
    <w:rsid w:val="00F56386"/>
    <w:rsid w:val="00F56D05"/>
    <w:rsid w:val="00F56F81"/>
    <w:rsid w:val="00F601EA"/>
    <w:rsid w:val="00F631B3"/>
    <w:rsid w:val="00F72259"/>
    <w:rsid w:val="00F8378C"/>
    <w:rsid w:val="00F84438"/>
    <w:rsid w:val="00F845A4"/>
    <w:rsid w:val="00F85BC4"/>
    <w:rsid w:val="00F95E92"/>
    <w:rsid w:val="00F97FFB"/>
    <w:rsid w:val="00FA7060"/>
    <w:rsid w:val="00FC5823"/>
    <w:rsid w:val="00FC763E"/>
    <w:rsid w:val="00FD2C39"/>
    <w:rsid w:val="00FD48E8"/>
    <w:rsid w:val="00FE1829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9E29D7"/>
  <w15:docId w15:val="{D941CF3C-FA7F-432F-84CF-D4925E17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Segoe UI" w:eastAsia="Segoe UI" w:hAnsi="Segoe UI" w:cs="Segoe UI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itle">
    <w:name w:val="MM Title"/>
    <w:basedOn w:val="Normal"/>
    <w:qFormat/>
    <w:rsid w:val="00EF7B96"/>
    <w:pPr>
      <w:spacing w:before="240" w:after="60"/>
      <w:jc w:val="center"/>
      <w:outlineLvl w:val="0"/>
    </w:pPr>
    <w:rPr>
      <w:bCs/>
      <w:color w:val="1E1E1E"/>
      <w:kern w:val="28"/>
      <w:sz w:val="28"/>
      <w:szCs w:val="32"/>
    </w:rPr>
  </w:style>
  <w:style w:type="paragraph" w:customStyle="1" w:styleId="MMMapGraphic">
    <w:name w:val="MM Map Graphic"/>
    <w:next w:val="Normal"/>
    <w:qFormat/>
    <w:rPr>
      <w:rFonts w:ascii="Segoe UI" w:eastAsia="Segoe UI" w:hAnsi="Segoe UI" w:cs="Segoe UI"/>
      <w:sz w:val="22"/>
      <w:szCs w:val="24"/>
    </w:rPr>
  </w:style>
  <w:style w:type="paragraph" w:customStyle="1" w:styleId="MMTopic1">
    <w:name w:val="MM Topic 1"/>
    <w:basedOn w:val="Normal"/>
    <w:next w:val="Normal"/>
    <w:qFormat/>
    <w:rsid w:val="00EF7B96"/>
    <w:pPr>
      <w:keepNext/>
      <w:spacing w:before="240" w:after="60"/>
      <w:outlineLvl w:val="0"/>
    </w:pPr>
    <w:rPr>
      <w:bCs/>
      <w:color w:val="0F252D"/>
      <w:kern w:val="32"/>
      <w:sz w:val="24"/>
      <w:szCs w:val="32"/>
    </w:rPr>
  </w:style>
  <w:style w:type="paragraph" w:customStyle="1" w:styleId="MMTopic2">
    <w:name w:val="MM Topic 2"/>
    <w:basedOn w:val="Normal"/>
    <w:next w:val="Normal"/>
    <w:qFormat/>
    <w:rsid w:val="00EF7B96"/>
    <w:pPr>
      <w:keepNext/>
      <w:spacing w:before="240" w:after="60"/>
      <w:outlineLvl w:val="1"/>
    </w:pPr>
    <w:rPr>
      <w:bCs/>
      <w:color w:val="112B21"/>
      <w:sz w:val="20"/>
      <w:szCs w:val="28"/>
    </w:rPr>
  </w:style>
  <w:style w:type="paragraph" w:customStyle="1" w:styleId="MMTopic3">
    <w:name w:val="MM Topic 3"/>
    <w:next w:val="Normal"/>
    <w:qFormat/>
    <w:rPr>
      <w:rFonts w:ascii="Segoe UI" w:eastAsia="Segoe UI" w:hAnsi="Segoe UI" w:cs="Segoe UI"/>
      <w:color w:val="141414"/>
      <w:sz w:val="18"/>
      <w:szCs w:val="24"/>
    </w:rPr>
  </w:style>
  <w:style w:type="paragraph" w:customStyle="1" w:styleId="MMTopic4">
    <w:name w:val="MM Topic 4"/>
    <w:next w:val="Normal"/>
    <w:qFormat/>
    <w:rPr>
      <w:rFonts w:ascii="Segoe UI" w:eastAsia="Segoe UI" w:hAnsi="Segoe UI" w:cs="Segoe UI"/>
      <w:color w:val="141414"/>
      <w:sz w:val="18"/>
      <w:szCs w:val="24"/>
    </w:rPr>
  </w:style>
  <w:style w:type="paragraph" w:customStyle="1" w:styleId="MMTopic5">
    <w:name w:val="MM Topic 5"/>
    <w:next w:val="Normal"/>
    <w:qFormat/>
    <w:rPr>
      <w:rFonts w:ascii="Segoe UI" w:eastAsia="Segoe UI" w:hAnsi="Segoe UI" w:cs="Segoe UI"/>
      <w:color w:val="141414"/>
      <w:sz w:val="18"/>
      <w:szCs w:val="24"/>
    </w:rPr>
  </w:style>
  <w:style w:type="paragraph" w:customStyle="1" w:styleId="MMTopic6">
    <w:name w:val="MM Topic 6"/>
    <w:next w:val="Normal"/>
    <w:qFormat/>
    <w:rPr>
      <w:rFonts w:ascii="Segoe UI" w:eastAsia="Segoe UI" w:hAnsi="Segoe UI" w:cs="Segoe UI"/>
      <w:color w:val="141414"/>
      <w:sz w:val="18"/>
      <w:szCs w:val="24"/>
    </w:rPr>
  </w:style>
  <w:style w:type="paragraph" w:customStyle="1" w:styleId="MMTopic7">
    <w:name w:val="MM Topic 7"/>
    <w:next w:val="Normal"/>
    <w:qFormat/>
    <w:rPr>
      <w:rFonts w:ascii="Segoe UI" w:eastAsia="Segoe UI" w:hAnsi="Segoe UI" w:cs="Segoe UI"/>
      <w:color w:val="141414"/>
      <w:sz w:val="18"/>
      <w:szCs w:val="24"/>
    </w:rPr>
  </w:style>
  <w:style w:type="paragraph" w:styleId="TOC1">
    <w:name w:val="toc 1"/>
    <w:basedOn w:val="Normal"/>
    <w:next w:val="Normal"/>
    <w:autoRedefine/>
    <w:rsid w:val="00805BCE"/>
  </w:style>
  <w:style w:type="paragraph" w:styleId="TOC2">
    <w:name w:val="toc 2"/>
    <w:basedOn w:val="Normal"/>
    <w:next w:val="Normal"/>
    <w:autoRedefine/>
    <w:rsid w:val="00805BCE"/>
    <w:pPr>
      <w:ind w:left="240"/>
    </w:pPr>
  </w:style>
  <w:style w:type="paragraph" w:styleId="TOC3">
    <w:name w:val="toc 3"/>
    <w:basedOn w:val="Normal"/>
    <w:next w:val="Normal"/>
    <w:autoRedefine/>
    <w:rsid w:val="00805BCE"/>
    <w:pPr>
      <w:ind w:left="480"/>
    </w:pPr>
  </w:style>
  <w:style w:type="paragraph" w:styleId="TOC4">
    <w:name w:val="toc 4"/>
    <w:basedOn w:val="Normal"/>
    <w:next w:val="Normal"/>
    <w:autoRedefine/>
    <w:rsid w:val="00805BCE"/>
    <w:pPr>
      <w:ind w:left="720"/>
    </w:pPr>
  </w:style>
  <w:style w:type="paragraph" w:styleId="TOC5">
    <w:name w:val="toc 5"/>
    <w:basedOn w:val="Normal"/>
    <w:next w:val="Normal"/>
    <w:autoRedefine/>
    <w:rsid w:val="00805BCE"/>
    <w:pPr>
      <w:ind w:left="960"/>
    </w:pPr>
  </w:style>
  <w:style w:type="paragraph" w:styleId="ListParagraph">
    <w:name w:val="List Paragraph"/>
    <w:basedOn w:val="Normal"/>
    <w:uiPriority w:val="34"/>
    <w:qFormat/>
    <w:rsid w:val="004F2B7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60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601EA"/>
    <w:rPr>
      <w:rFonts w:ascii="Segoe UI" w:eastAsia="Segoe UI" w:hAnsi="Segoe UI" w:cs="Segoe U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1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1EA"/>
    <w:rPr>
      <w:rFonts w:ascii="Segoe UI" w:eastAsia="Segoe UI" w:hAnsi="Segoe UI" w:cs="Segoe UI"/>
      <w:sz w:val="22"/>
      <w:szCs w:val="24"/>
    </w:rPr>
  </w:style>
  <w:style w:type="character" w:styleId="Strong">
    <w:name w:val="Strong"/>
    <w:basedOn w:val="DefaultParagraphFont"/>
    <w:uiPriority w:val="22"/>
    <w:qFormat/>
    <w:rsid w:val="00F601EA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DF78D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F78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78DD"/>
    <w:rPr>
      <w:rFonts w:ascii="Segoe UI" w:eastAsia="Segoe UI" w:hAnsi="Segoe UI" w:cs="Segoe UI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78DD"/>
    <w:rPr>
      <w:rFonts w:ascii="Segoe UI" w:eastAsia="Segoe UI" w:hAnsi="Segoe UI" w:cs="Segoe UI"/>
      <w:b/>
      <w:bCs/>
      <w:lang w:val="en-GB"/>
    </w:rPr>
  </w:style>
  <w:style w:type="paragraph" w:customStyle="1" w:styleId="Style1">
    <w:name w:val="Style1"/>
    <w:basedOn w:val="Normal"/>
    <w:link w:val="Style1Char"/>
    <w:qFormat/>
    <w:rsid w:val="00D348B7"/>
    <w:pPr>
      <w:spacing w:before="120" w:after="120" w:line="360" w:lineRule="auto"/>
    </w:pPr>
    <w:rPr>
      <w:rFonts w:asciiTheme="minorHAnsi" w:hAnsiTheme="minorHAnsi"/>
      <w:sz w:val="28"/>
    </w:rPr>
  </w:style>
  <w:style w:type="character" w:customStyle="1" w:styleId="Style1Char">
    <w:name w:val="Style1 Char"/>
    <w:basedOn w:val="DefaultParagraphFont"/>
    <w:link w:val="Style1"/>
    <w:rsid w:val="00D348B7"/>
    <w:rPr>
      <w:rFonts w:asciiTheme="minorHAnsi" w:eastAsia="Segoe UI" w:hAnsiTheme="minorHAnsi" w:cs="Segoe UI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1B23C-5F4A-4786-A7BF-AD97A759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1387</Words>
  <Characters>6748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Male</dc:creator>
  <cp:lastModifiedBy>Margaret Doyle</cp:lastModifiedBy>
  <cp:revision>2</cp:revision>
  <cp:lastPrinted>2022-09-28T11:35:00Z</cp:lastPrinted>
  <dcterms:created xsi:type="dcterms:W3CDTF">2022-09-28T13:11:00Z</dcterms:created>
  <dcterms:modified xsi:type="dcterms:W3CDTF">2022-09-28T13:11:00Z</dcterms:modified>
</cp:coreProperties>
</file>